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0E8CA" w14:textId="7E1CEDC6" w:rsidR="00D53243" w:rsidRDefault="001B3FA5" w:rsidP="000F7BEF">
      <w:pPr>
        <w:widowControl/>
        <w:jc w:val="right"/>
        <w:outlineLvl w:val="0"/>
        <w:rPr>
          <w:rFonts w:ascii="Arial" w:hAnsi="Arial" w:cs="Arial"/>
          <w:sz w:val="28"/>
          <w:szCs w:val="28"/>
          <w:lang w:val="en-CA"/>
        </w:rPr>
      </w:pPr>
      <w:r>
        <w:rPr>
          <w:rFonts w:ascii="Arial" w:hAnsi="Arial" w:cs="Arial"/>
          <w:noProof/>
          <w:sz w:val="28"/>
          <w:szCs w:val="28"/>
          <w:lang w:val="en-CA"/>
        </w:rPr>
        <w:drawing>
          <wp:anchor distT="0" distB="0" distL="114300" distR="114300" simplePos="0" relativeHeight="251659264" behindDoc="1" locked="0" layoutInCell="1" allowOverlap="1" wp14:anchorId="36DABEB0" wp14:editId="1BABD47E">
            <wp:simplePos x="0" y="0"/>
            <wp:positionH relativeFrom="column">
              <wp:posOffset>3853815</wp:posOffset>
            </wp:positionH>
            <wp:positionV relativeFrom="paragraph">
              <wp:posOffset>-565785</wp:posOffset>
            </wp:positionV>
            <wp:extent cx="1993265" cy="1229835"/>
            <wp:effectExtent l="0" t="0" r="6985" b="8890"/>
            <wp:wrapNone/>
            <wp:docPr id="95956763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67638" name="Picture 1"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3265" cy="1229835"/>
                    </a:xfrm>
                    <a:prstGeom prst="rect">
                      <a:avLst/>
                    </a:prstGeom>
                  </pic:spPr>
                </pic:pic>
              </a:graphicData>
            </a:graphic>
            <wp14:sizeRelH relativeFrom="page">
              <wp14:pctWidth>0</wp14:pctWidth>
            </wp14:sizeRelH>
            <wp14:sizeRelV relativeFrom="page">
              <wp14:pctHeight>0</wp14:pctHeight>
            </wp14:sizeRelV>
          </wp:anchor>
        </w:drawing>
      </w:r>
    </w:p>
    <w:p w14:paraId="291AC545" w14:textId="32204DC5" w:rsidR="001D0A12" w:rsidRPr="00215E5C" w:rsidRDefault="00AA4A33" w:rsidP="009B6C4F">
      <w:pPr>
        <w:widowControl/>
        <w:outlineLvl w:val="0"/>
        <w:rPr>
          <w:rFonts w:ascii="Hansom FY" w:hAnsi="Hansom FY" w:cs="Arial"/>
          <w:b/>
          <w:bCs/>
          <w:color w:val="000000" w:themeColor="text1"/>
          <w:sz w:val="48"/>
          <w:szCs w:val="48"/>
          <w:lang w:val="en-GB"/>
        </w:rPr>
      </w:pPr>
      <w:r w:rsidRPr="00215E5C">
        <w:rPr>
          <w:rFonts w:ascii="Hansom FY" w:hAnsi="Hansom FY" w:cs="Arial"/>
          <w:b/>
          <w:bCs/>
          <w:color w:val="000000" w:themeColor="text1"/>
          <w:sz w:val="48"/>
          <w:szCs w:val="48"/>
          <w:lang w:val="en-GB"/>
        </w:rPr>
        <w:t xml:space="preserve">Role description </w:t>
      </w:r>
    </w:p>
    <w:p w14:paraId="030EB5B2" w14:textId="77777777" w:rsidR="001D0A12" w:rsidRPr="00215E5C" w:rsidRDefault="001D0A12">
      <w:pPr>
        <w:widowControl/>
        <w:rPr>
          <w:rFonts w:ascii="Arial" w:hAnsi="Arial" w:cs="Arial"/>
          <w:b/>
          <w:bCs/>
          <w:color w:val="000000" w:themeColor="text1"/>
          <w:sz w:val="22"/>
          <w:szCs w:val="22"/>
          <w:lang w:val="en-GB"/>
        </w:rPr>
      </w:pPr>
    </w:p>
    <w:p w14:paraId="1ED5A7DB" w14:textId="43638C8E" w:rsidR="001D0A12" w:rsidRPr="00215E5C" w:rsidRDefault="001D0A12" w:rsidP="003A0923">
      <w:pPr>
        <w:widowControl/>
        <w:outlineLvl w:val="0"/>
        <w:rPr>
          <w:rFonts w:ascii="Hansom FY" w:hAnsi="Hansom FY" w:cs="Arial"/>
          <w:b/>
          <w:bCs/>
          <w:color w:val="000000" w:themeColor="text1"/>
          <w:sz w:val="28"/>
          <w:szCs w:val="28"/>
          <w:lang w:val="en-GB"/>
        </w:rPr>
      </w:pPr>
      <w:r w:rsidRPr="00215E5C">
        <w:rPr>
          <w:rFonts w:ascii="Hansom FY" w:hAnsi="Hansom FY" w:cs="Arial"/>
          <w:b/>
          <w:bCs/>
          <w:color w:val="000000" w:themeColor="text1"/>
          <w:sz w:val="28"/>
          <w:szCs w:val="28"/>
          <w:lang w:val="en-GB"/>
        </w:rPr>
        <w:t>Job Title</w:t>
      </w:r>
      <w:r w:rsidR="00DF4EFD" w:rsidRPr="00215E5C">
        <w:rPr>
          <w:rFonts w:ascii="Hansom FY" w:hAnsi="Hansom FY" w:cs="Arial"/>
          <w:b/>
          <w:bCs/>
          <w:color w:val="000000" w:themeColor="text1"/>
          <w:sz w:val="28"/>
          <w:szCs w:val="28"/>
          <w:lang w:val="en-GB"/>
        </w:rPr>
        <w:t>:</w:t>
      </w:r>
      <w:r w:rsidR="002A68CD" w:rsidRPr="00215E5C">
        <w:rPr>
          <w:rFonts w:ascii="Hansom FY" w:hAnsi="Hansom FY" w:cs="Arial"/>
          <w:b/>
          <w:bCs/>
          <w:color w:val="000000" w:themeColor="text1"/>
          <w:sz w:val="28"/>
          <w:szCs w:val="28"/>
          <w:lang w:val="en-GB"/>
        </w:rPr>
        <w:tab/>
      </w:r>
      <w:r w:rsidR="007E059D" w:rsidRPr="00215E5C">
        <w:rPr>
          <w:rFonts w:ascii="Hansom FY" w:hAnsi="Hansom FY" w:cs="Arial"/>
          <w:b/>
          <w:bCs/>
          <w:color w:val="000000" w:themeColor="text1"/>
          <w:sz w:val="28"/>
          <w:szCs w:val="28"/>
          <w:lang w:val="en-GB"/>
        </w:rPr>
        <w:tab/>
      </w:r>
      <w:r w:rsidR="00AA4A33" w:rsidRPr="00215E5C">
        <w:rPr>
          <w:rFonts w:ascii="Hansom FY" w:hAnsi="Hansom FY" w:cs="Arial"/>
          <w:b/>
          <w:bCs/>
          <w:color w:val="000000" w:themeColor="text1"/>
          <w:sz w:val="28"/>
          <w:szCs w:val="28"/>
          <w:lang w:val="en-GB"/>
        </w:rPr>
        <w:t>Programme Manager</w:t>
      </w:r>
      <w:r w:rsidR="00C42F0B" w:rsidRPr="00215E5C">
        <w:rPr>
          <w:rFonts w:ascii="Hansom FY" w:hAnsi="Hansom FY" w:cs="Arial"/>
          <w:b/>
          <w:bCs/>
          <w:color w:val="000000" w:themeColor="text1"/>
          <w:sz w:val="28"/>
          <w:szCs w:val="28"/>
          <w:lang w:val="en-GB"/>
        </w:rPr>
        <w:t xml:space="preserve"> 2025</w:t>
      </w:r>
    </w:p>
    <w:p w14:paraId="656FE2B5" w14:textId="669CEB34" w:rsidR="003A0923" w:rsidRPr="00215E5C" w:rsidRDefault="000F7BEF" w:rsidP="003A0923">
      <w:pPr>
        <w:widowControl/>
        <w:outlineLvl w:val="0"/>
        <w:rPr>
          <w:rFonts w:ascii="Hansom FY" w:hAnsi="Hansom FY" w:cs="Arial"/>
          <w:b/>
          <w:bCs/>
          <w:color w:val="000000" w:themeColor="text1"/>
          <w:sz w:val="28"/>
          <w:szCs w:val="28"/>
          <w:lang w:val="en-GB"/>
        </w:rPr>
      </w:pPr>
      <w:r w:rsidRPr="00215E5C">
        <w:rPr>
          <w:rFonts w:ascii="Hansom FY" w:hAnsi="Hansom FY" w:cs="Arial"/>
          <w:b/>
          <w:bCs/>
          <w:color w:val="000000" w:themeColor="text1"/>
          <w:sz w:val="28"/>
          <w:szCs w:val="28"/>
          <w:lang w:val="en-GB"/>
        </w:rPr>
        <w:t>Reporting to</w:t>
      </w:r>
      <w:r w:rsidR="007E059D" w:rsidRPr="00215E5C">
        <w:rPr>
          <w:rFonts w:ascii="Hansom FY" w:hAnsi="Hansom FY" w:cs="Arial"/>
          <w:b/>
          <w:bCs/>
          <w:color w:val="000000" w:themeColor="text1"/>
          <w:sz w:val="28"/>
          <w:szCs w:val="28"/>
          <w:lang w:val="en-GB"/>
        </w:rPr>
        <w:t>:</w:t>
      </w:r>
      <w:r w:rsidR="003A0923" w:rsidRPr="00215E5C">
        <w:rPr>
          <w:rFonts w:ascii="Hansom FY" w:hAnsi="Hansom FY" w:cs="Arial"/>
          <w:b/>
          <w:bCs/>
          <w:color w:val="000000" w:themeColor="text1"/>
          <w:sz w:val="28"/>
          <w:szCs w:val="28"/>
          <w:lang w:val="en-GB"/>
        </w:rPr>
        <w:tab/>
      </w:r>
      <w:r w:rsidRPr="00215E5C">
        <w:rPr>
          <w:rFonts w:ascii="Hansom FY" w:hAnsi="Hansom FY" w:cs="Arial"/>
          <w:b/>
          <w:bCs/>
          <w:color w:val="000000" w:themeColor="text1"/>
          <w:sz w:val="28"/>
          <w:szCs w:val="28"/>
          <w:lang w:val="en-GB"/>
        </w:rPr>
        <w:t>LPO Park Direct</w:t>
      </w:r>
      <w:r w:rsidR="00BE5BEF" w:rsidRPr="00215E5C">
        <w:rPr>
          <w:rFonts w:ascii="Hansom FY" w:hAnsi="Hansom FY" w:cs="Arial"/>
          <w:b/>
          <w:bCs/>
          <w:color w:val="000000" w:themeColor="text1"/>
          <w:sz w:val="28"/>
          <w:szCs w:val="28"/>
          <w:lang w:val="en-GB"/>
        </w:rPr>
        <w:t>or</w:t>
      </w:r>
    </w:p>
    <w:p w14:paraId="61703B78" w14:textId="310F8C69" w:rsidR="00F30B72" w:rsidRDefault="00F30B72" w:rsidP="00F30B72">
      <w:pPr>
        <w:widowControl/>
        <w:rPr>
          <w:rFonts w:ascii="Arial" w:hAnsi="Arial" w:cs="Arial"/>
          <w:sz w:val="22"/>
          <w:szCs w:val="22"/>
          <w:lang w:val="en-GB" w:eastAsia="en-GB"/>
        </w:rPr>
      </w:pPr>
    </w:p>
    <w:p w14:paraId="3C8A585C" w14:textId="061DADF5" w:rsidR="00DF4EFD" w:rsidRPr="006F1832" w:rsidRDefault="00DF4EFD" w:rsidP="00F30B72">
      <w:pPr>
        <w:widowControl/>
        <w:rPr>
          <w:rFonts w:ascii="Arial" w:hAnsi="Arial" w:cs="Arial"/>
          <w:b/>
          <w:bCs/>
          <w:lang w:val="en-GB" w:eastAsia="en-GB"/>
        </w:rPr>
      </w:pPr>
      <w:r w:rsidRPr="006F1832">
        <w:rPr>
          <w:rFonts w:ascii="Arial" w:hAnsi="Arial" w:cs="Arial"/>
          <w:b/>
          <w:bCs/>
          <w:lang w:val="en-GB" w:eastAsia="en-GB"/>
        </w:rPr>
        <w:t xml:space="preserve">Out of season role, </w:t>
      </w:r>
      <w:r w:rsidR="000F7BEF" w:rsidRPr="006F1832">
        <w:rPr>
          <w:rFonts w:ascii="Arial" w:hAnsi="Arial" w:cs="Arial"/>
          <w:b/>
          <w:bCs/>
          <w:lang w:val="en-GB" w:eastAsia="en-GB"/>
        </w:rPr>
        <w:t>up to</w:t>
      </w:r>
      <w:r w:rsidRPr="006F1832">
        <w:rPr>
          <w:rFonts w:ascii="Arial" w:hAnsi="Arial" w:cs="Arial"/>
          <w:b/>
          <w:bCs/>
          <w:lang w:val="en-GB" w:eastAsia="en-GB"/>
        </w:rPr>
        <w:t xml:space="preserve"> April</w:t>
      </w:r>
      <w:r w:rsidR="00A83A69" w:rsidRPr="006F1832">
        <w:rPr>
          <w:rFonts w:ascii="Arial" w:hAnsi="Arial" w:cs="Arial"/>
          <w:b/>
          <w:bCs/>
          <w:lang w:val="en-GB" w:eastAsia="en-GB"/>
        </w:rPr>
        <w:t xml:space="preserve"> 202</w:t>
      </w:r>
      <w:r w:rsidR="002C56D3" w:rsidRPr="006F1832">
        <w:rPr>
          <w:rFonts w:ascii="Arial" w:hAnsi="Arial" w:cs="Arial"/>
          <w:b/>
          <w:bCs/>
          <w:lang w:val="en-GB" w:eastAsia="en-GB"/>
        </w:rPr>
        <w:t>5</w:t>
      </w:r>
      <w:r w:rsidR="00307C3F" w:rsidRPr="006F1832">
        <w:rPr>
          <w:rFonts w:ascii="Arial" w:hAnsi="Arial" w:cs="Arial"/>
          <w:b/>
          <w:bCs/>
          <w:lang w:val="en-GB" w:eastAsia="en-GB"/>
        </w:rPr>
        <w:t xml:space="preserve">. </w:t>
      </w:r>
      <w:r w:rsidR="000F7BEF" w:rsidRPr="006F1832">
        <w:rPr>
          <w:rFonts w:ascii="Arial" w:hAnsi="Arial" w:cs="Arial"/>
          <w:b/>
          <w:bCs/>
          <w:lang w:val="en-GB" w:eastAsia="en-GB"/>
        </w:rPr>
        <w:t>Ad hoc hours, estimated five days</w:t>
      </w:r>
    </w:p>
    <w:p w14:paraId="090AA784" w14:textId="77777777" w:rsidR="002A68CD" w:rsidRPr="006F1832" w:rsidRDefault="002A68CD" w:rsidP="00F30B72">
      <w:pPr>
        <w:widowControl/>
        <w:rPr>
          <w:rFonts w:ascii="Arial" w:hAnsi="Arial" w:cs="Arial"/>
          <w:b/>
          <w:bCs/>
          <w:lang w:val="en-GB" w:eastAsia="en-GB"/>
        </w:rPr>
      </w:pPr>
    </w:p>
    <w:p w14:paraId="1DB0CA16" w14:textId="031BB355" w:rsidR="002A68CD" w:rsidRPr="006F1832" w:rsidRDefault="002C56D3" w:rsidP="002A68CD">
      <w:pPr>
        <w:widowControl/>
        <w:numPr>
          <w:ilvl w:val="0"/>
          <w:numId w:val="11"/>
        </w:numPr>
        <w:rPr>
          <w:rFonts w:ascii="Arial" w:hAnsi="Arial" w:cs="Arial"/>
          <w:lang w:val="en-GB" w:eastAsia="en-GB"/>
        </w:rPr>
      </w:pPr>
      <w:r w:rsidRPr="006F1832">
        <w:rPr>
          <w:rFonts w:ascii="Arial" w:hAnsi="Arial" w:cs="Arial"/>
          <w:lang w:val="en-GB" w:eastAsia="en-GB"/>
        </w:rPr>
        <w:t xml:space="preserve">Support final </w:t>
      </w:r>
      <w:r w:rsidR="00180669" w:rsidRPr="006F1832">
        <w:rPr>
          <w:rFonts w:ascii="Arial" w:hAnsi="Arial" w:cs="Arial"/>
          <w:lang w:val="en-GB" w:eastAsia="en-GB"/>
        </w:rPr>
        <w:t xml:space="preserve">recruitment </w:t>
      </w:r>
      <w:r w:rsidR="002A68CD" w:rsidRPr="006F1832">
        <w:rPr>
          <w:rFonts w:ascii="Arial" w:hAnsi="Arial" w:cs="Arial"/>
          <w:lang w:val="en-GB" w:eastAsia="en-GB"/>
        </w:rPr>
        <w:t>and prepare the seasonal animateur team</w:t>
      </w:r>
    </w:p>
    <w:p w14:paraId="571E2AA0" w14:textId="77777777" w:rsidR="000F7BEF" w:rsidRPr="006F1832" w:rsidRDefault="000F7BEF" w:rsidP="002A68CD">
      <w:pPr>
        <w:widowControl/>
        <w:numPr>
          <w:ilvl w:val="0"/>
          <w:numId w:val="11"/>
        </w:numPr>
        <w:rPr>
          <w:rFonts w:ascii="Arial" w:hAnsi="Arial" w:cs="Arial"/>
          <w:lang w:val="en-GB" w:eastAsia="en-GB"/>
        </w:rPr>
      </w:pPr>
      <w:r w:rsidRPr="006F1832">
        <w:rPr>
          <w:rFonts w:ascii="Arial" w:hAnsi="Arial" w:cs="Arial"/>
          <w:lang w:val="en-GB" w:eastAsia="en-GB"/>
        </w:rPr>
        <w:t>Plan training</w:t>
      </w:r>
    </w:p>
    <w:p w14:paraId="476D5414" w14:textId="59DD6D36" w:rsidR="002A68CD" w:rsidRPr="006F1832" w:rsidRDefault="000F7BEF" w:rsidP="002A68CD">
      <w:pPr>
        <w:widowControl/>
        <w:numPr>
          <w:ilvl w:val="0"/>
          <w:numId w:val="11"/>
        </w:numPr>
        <w:rPr>
          <w:rFonts w:ascii="Arial" w:hAnsi="Arial" w:cs="Arial"/>
          <w:lang w:val="en-GB" w:eastAsia="en-GB"/>
        </w:rPr>
      </w:pPr>
      <w:r w:rsidRPr="006F1832">
        <w:rPr>
          <w:rFonts w:ascii="Arial" w:hAnsi="Arial" w:cs="Arial"/>
          <w:lang w:val="en-GB" w:eastAsia="en-GB"/>
        </w:rPr>
        <w:t>Prepare on-site curriculum and activities plan</w:t>
      </w:r>
    </w:p>
    <w:p w14:paraId="26C45772" w14:textId="555B6C6E" w:rsidR="00A83A69" w:rsidRPr="006F1832" w:rsidRDefault="00A83A69" w:rsidP="00F30B72">
      <w:pPr>
        <w:widowControl/>
        <w:rPr>
          <w:rFonts w:ascii="Arial" w:hAnsi="Arial" w:cs="Arial"/>
          <w:lang w:val="en-GB" w:eastAsia="en-GB"/>
        </w:rPr>
      </w:pPr>
    </w:p>
    <w:p w14:paraId="0F865362" w14:textId="3AC10D39" w:rsidR="00A83A69" w:rsidRPr="006F1832" w:rsidRDefault="00A83A69" w:rsidP="00F30B72">
      <w:pPr>
        <w:widowControl/>
        <w:rPr>
          <w:rFonts w:ascii="Arial" w:hAnsi="Arial" w:cs="Arial"/>
          <w:b/>
          <w:bCs/>
          <w:lang w:val="en-GB" w:eastAsia="en-GB"/>
        </w:rPr>
      </w:pPr>
      <w:r w:rsidRPr="006F1832">
        <w:rPr>
          <w:rFonts w:ascii="Arial" w:hAnsi="Arial" w:cs="Arial"/>
          <w:b/>
          <w:bCs/>
          <w:lang w:val="en-GB" w:eastAsia="en-GB"/>
        </w:rPr>
        <w:t>In-season role, May – September 202</w:t>
      </w:r>
      <w:r w:rsidR="002D27A5" w:rsidRPr="006F1832">
        <w:rPr>
          <w:rFonts w:ascii="Arial" w:hAnsi="Arial" w:cs="Arial"/>
          <w:b/>
          <w:bCs/>
          <w:lang w:val="en-GB" w:eastAsia="en-GB"/>
        </w:rPr>
        <w:t>5</w:t>
      </w:r>
      <w:r w:rsidR="005C40EF" w:rsidRPr="006F1832">
        <w:rPr>
          <w:rFonts w:ascii="Arial" w:hAnsi="Arial" w:cs="Arial"/>
          <w:b/>
          <w:bCs/>
          <w:lang w:val="en-GB" w:eastAsia="en-GB"/>
        </w:rPr>
        <w:t>. Full time</w:t>
      </w:r>
      <w:r w:rsidR="00EB43F9" w:rsidRPr="006F1832">
        <w:rPr>
          <w:rFonts w:ascii="Arial" w:hAnsi="Arial" w:cs="Arial"/>
          <w:b/>
          <w:bCs/>
          <w:lang w:val="en-GB" w:eastAsia="en-GB"/>
        </w:rPr>
        <w:t>.</w:t>
      </w:r>
      <w:r w:rsidR="00531486" w:rsidRPr="006F1832">
        <w:rPr>
          <w:rFonts w:ascii="Arial" w:hAnsi="Arial" w:cs="Arial"/>
          <w:b/>
          <w:bCs/>
          <w:lang w:val="en-GB" w:eastAsia="en-GB"/>
        </w:rPr>
        <w:t xml:space="preserve"> Reporting to the Park </w:t>
      </w:r>
      <w:r w:rsidR="000F7BEF" w:rsidRPr="006F1832">
        <w:rPr>
          <w:rFonts w:ascii="Arial" w:hAnsi="Arial" w:cs="Arial"/>
          <w:b/>
          <w:bCs/>
          <w:lang w:val="en-GB" w:eastAsia="en-GB"/>
        </w:rPr>
        <w:t>Direct</w:t>
      </w:r>
      <w:r w:rsidR="00215E5C" w:rsidRPr="006F1832">
        <w:rPr>
          <w:rFonts w:ascii="Arial" w:hAnsi="Arial" w:cs="Arial"/>
          <w:b/>
          <w:bCs/>
          <w:lang w:val="en-GB" w:eastAsia="en-GB"/>
        </w:rPr>
        <w:t>or</w:t>
      </w:r>
    </w:p>
    <w:p w14:paraId="4C33E14B" w14:textId="7D56D0B6" w:rsidR="00A83A69" w:rsidRPr="006F1832" w:rsidRDefault="00A83A69" w:rsidP="00F30B72">
      <w:pPr>
        <w:widowControl/>
        <w:rPr>
          <w:rFonts w:ascii="Arial" w:hAnsi="Arial" w:cs="Arial"/>
          <w:lang w:val="en-GB" w:eastAsia="en-GB"/>
        </w:rPr>
      </w:pPr>
    </w:p>
    <w:p w14:paraId="0691C77D" w14:textId="1BCAD720" w:rsidR="00A83A69" w:rsidRPr="006F1832" w:rsidRDefault="00A83A69" w:rsidP="00A83A69">
      <w:pPr>
        <w:widowControl/>
        <w:numPr>
          <w:ilvl w:val="0"/>
          <w:numId w:val="12"/>
        </w:numPr>
        <w:rPr>
          <w:rFonts w:ascii="Arial" w:hAnsi="Arial" w:cs="Arial"/>
          <w:lang w:val="en-GB" w:eastAsia="en-GB"/>
        </w:rPr>
      </w:pPr>
      <w:r w:rsidRPr="006F1832">
        <w:rPr>
          <w:rFonts w:ascii="Arial" w:hAnsi="Arial" w:cs="Arial"/>
          <w:lang w:val="en-GB" w:eastAsia="en-GB"/>
        </w:rPr>
        <w:t xml:space="preserve">Delivery of programme </w:t>
      </w:r>
      <w:r w:rsidR="005843EC" w:rsidRPr="006F1832">
        <w:rPr>
          <w:rFonts w:ascii="Arial" w:hAnsi="Arial" w:cs="Arial"/>
          <w:lang w:val="en-GB" w:eastAsia="en-GB"/>
        </w:rPr>
        <w:t xml:space="preserve">and activities </w:t>
      </w:r>
      <w:r w:rsidRPr="006F1832">
        <w:rPr>
          <w:rFonts w:ascii="Arial" w:hAnsi="Arial" w:cs="Arial"/>
          <w:lang w:val="en-GB" w:eastAsia="en-GB"/>
        </w:rPr>
        <w:t>on site</w:t>
      </w:r>
    </w:p>
    <w:p w14:paraId="28B57B47" w14:textId="1D0FE11C" w:rsidR="00A83A69" w:rsidRPr="006F1832" w:rsidRDefault="00A83A69" w:rsidP="00A83A69">
      <w:pPr>
        <w:widowControl/>
        <w:numPr>
          <w:ilvl w:val="0"/>
          <w:numId w:val="12"/>
        </w:numPr>
        <w:rPr>
          <w:rFonts w:ascii="Arial" w:hAnsi="Arial" w:cs="Arial"/>
          <w:lang w:val="en-GB" w:eastAsia="en-GB"/>
        </w:rPr>
      </w:pPr>
      <w:r w:rsidRPr="006F1832">
        <w:rPr>
          <w:rFonts w:ascii="Arial" w:hAnsi="Arial" w:cs="Arial"/>
          <w:lang w:val="en-GB" w:eastAsia="en-GB"/>
        </w:rPr>
        <w:t>Care and development of animateurs</w:t>
      </w:r>
    </w:p>
    <w:p w14:paraId="053BBC6D" w14:textId="1012D84C" w:rsidR="00A83A69" w:rsidRPr="006F1832" w:rsidRDefault="00A83A69" w:rsidP="00A83A69">
      <w:pPr>
        <w:widowControl/>
        <w:numPr>
          <w:ilvl w:val="0"/>
          <w:numId w:val="12"/>
        </w:numPr>
        <w:rPr>
          <w:rFonts w:ascii="Arial" w:hAnsi="Arial" w:cs="Arial"/>
          <w:lang w:val="en-GB" w:eastAsia="en-GB"/>
        </w:rPr>
      </w:pPr>
      <w:r w:rsidRPr="006F1832">
        <w:rPr>
          <w:rFonts w:ascii="Arial" w:hAnsi="Arial" w:cs="Arial"/>
          <w:lang w:val="en-GB" w:eastAsia="en-GB"/>
        </w:rPr>
        <w:t xml:space="preserve">Liaison and communication with </w:t>
      </w:r>
      <w:r w:rsidR="005040B2" w:rsidRPr="006F1832">
        <w:rPr>
          <w:rFonts w:ascii="Arial" w:hAnsi="Arial" w:cs="Arial"/>
          <w:lang w:val="en-GB" w:eastAsia="en-GB"/>
        </w:rPr>
        <w:t>on-site</w:t>
      </w:r>
      <w:r w:rsidRPr="006F1832">
        <w:rPr>
          <w:rFonts w:ascii="Arial" w:hAnsi="Arial" w:cs="Arial"/>
          <w:lang w:val="en-GB" w:eastAsia="en-GB"/>
        </w:rPr>
        <w:t xml:space="preserve"> managers and teams</w:t>
      </w:r>
    </w:p>
    <w:p w14:paraId="4AD413CD" w14:textId="45087D82" w:rsidR="00A83A69" w:rsidRPr="006F1832" w:rsidRDefault="00A83A69" w:rsidP="00A83A69">
      <w:pPr>
        <w:widowControl/>
        <w:rPr>
          <w:rFonts w:ascii="Arial" w:hAnsi="Arial" w:cs="Arial"/>
          <w:lang w:val="en-GB" w:eastAsia="en-GB"/>
        </w:rPr>
      </w:pPr>
    </w:p>
    <w:p w14:paraId="2956EEF2" w14:textId="296F1940" w:rsidR="005040B2" w:rsidRPr="006F1832" w:rsidRDefault="005040B2" w:rsidP="005040B2">
      <w:pPr>
        <w:widowControl/>
        <w:numPr>
          <w:ilvl w:val="0"/>
          <w:numId w:val="6"/>
        </w:numPr>
        <w:spacing w:after="120"/>
        <w:rPr>
          <w:rFonts w:ascii="Arial" w:hAnsi="Arial" w:cs="Arial"/>
          <w:lang w:val="en-GB" w:eastAsia="en-GB"/>
        </w:rPr>
      </w:pPr>
      <w:r w:rsidRPr="006F1832">
        <w:rPr>
          <w:rFonts w:ascii="Arial" w:hAnsi="Arial" w:cs="Arial"/>
          <w:b/>
          <w:bCs/>
          <w:lang w:val="en-GB" w:eastAsia="en-GB"/>
        </w:rPr>
        <w:t xml:space="preserve">Programme delivery: </w:t>
      </w:r>
      <w:r w:rsidRPr="006F1832">
        <w:rPr>
          <w:rFonts w:ascii="Arial" w:hAnsi="Arial" w:cs="Arial"/>
          <w:lang w:val="en-GB" w:eastAsia="en-GB"/>
        </w:rPr>
        <w:t>Support and empower team leaders to take responsibility for each age group and activity, meeting regularly for feedback and encouragement. Ensure quality control to maintain excellent standards across all age groups. In partnership with th</w:t>
      </w:r>
      <w:r w:rsidR="00221E2C" w:rsidRPr="006F1832">
        <w:rPr>
          <w:rFonts w:ascii="Arial" w:hAnsi="Arial" w:cs="Arial"/>
          <w:lang w:val="en-GB" w:eastAsia="en-GB"/>
        </w:rPr>
        <w:t xml:space="preserve">e </w:t>
      </w:r>
      <w:r w:rsidR="006F1832" w:rsidRPr="006F1832">
        <w:rPr>
          <w:rFonts w:ascii="Arial" w:hAnsi="Arial" w:cs="Arial"/>
          <w:lang w:val="en-GB" w:eastAsia="en-GB"/>
        </w:rPr>
        <w:t>Park</w:t>
      </w:r>
      <w:r w:rsidR="00221E2C" w:rsidRPr="006F1832">
        <w:rPr>
          <w:rFonts w:ascii="Arial" w:hAnsi="Arial" w:cs="Arial"/>
          <w:lang w:val="en-GB" w:eastAsia="en-GB"/>
        </w:rPr>
        <w:t xml:space="preserve"> Direct</w:t>
      </w:r>
      <w:r w:rsidR="00721F98" w:rsidRPr="006F1832">
        <w:rPr>
          <w:rFonts w:ascii="Arial" w:hAnsi="Arial" w:cs="Arial"/>
          <w:lang w:val="en-GB" w:eastAsia="en-GB"/>
        </w:rPr>
        <w:t>or</w:t>
      </w:r>
      <w:r w:rsidR="00221E2C" w:rsidRPr="006F1832">
        <w:rPr>
          <w:rFonts w:ascii="Arial" w:hAnsi="Arial" w:cs="Arial"/>
          <w:lang w:val="en-GB" w:eastAsia="en-GB"/>
        </w:rPr>
        <w:t>,</w:t>
      </w:r>
      <w:r w:rsidR="008A07FC" w:rsidRPr="006F1832">
        <w:rPr>
          <w:rFonts w:ascii="Arial" w:hAnsi="Arial" w:cs="Arial"/>
          <w:lang w:val="en-GB" w:eastAsia="en-GB"/>
        </w:rPr>
        <w:t xml:space="preserve"> welcome, induct, support and direct the speaker, worship leader and pastoral team. </w:t>
      </w:r>
    </w:p>
    <w:p w14:paraId="1728880C" w14:textId="205CA216" w:rsidR="005040B2" w:rsidRPr="006F1832" w:rsidRDefault="005040B2" w:rsidP="005040B2">
      <w:pPr>
        <w:widowControl/>
        <w:numPr>
          <w:ilvl w:val="0"/>
          <w:numId w:val="6"/>
        </w:numPr>
        <w:spacing w:after="120"/>
        <w:rPr>
          <w:rFonts w:ascii="Arial" w:hAnsi="Arial" w:cs="Arial"/>
          <w:lang w:val="en-GB" w:eastAsia="en-GB"/>
        </w:rPr>
      </w:pPr>
      <w:r w:rsidRPr="006F1832">
        <w:rPr>
          <w:rFonts w:ascii="Arial" w:hAnsi="Arial" w:cs="Arial"/>
          <w:b/>
          <w:bCs/>
          <w:lang w:val="en-GB" w:eastAsia="en-GB"/>
        </w:rPr>
        <w:t xml:space="preserve">Animateur team: </w:t>
      </w:r>
      <w:r w:rsidR="00D3315D" w:rsidRPr="006F1832">
        <w:rPr>
          <w:rFonts w:ascii="Arial" w:hAnsi="Arial" w:cs="Arial"/>
          <w:lang w:val="en-GB" w:eastAsia="en-GB"/>
        </w:rPr>
        <w:t xml:space="preserve">Support </w:t>
      </w:r>
      <w:r w:rsidR="00E506DB" w:rsidRPr="006F1832">
        <w:rPr>
          <w:rFonts w:ascii="Arial" w:hAnsi="Arial" w:cs="Arial"/>
          <w:lang w:val="en-GB" w:eastAsia="en-GB"/>
        </w:rPr>
        <w:t xml:space="preserve">our HR Manager ensuring our </w:t>
      </w:r>
      <w:r w:rsidRPr="006F1832">
        <w:rPr>
          <w:rFonts w:ascii="Arial" w:hAnsi="Arial" w:cs="Arial"/>
          <w:lang w:val="en-GB" w:eastAsia="en-GB"/>
        </w:rPr>
        <w:t xml:space="preserve">animateur team </w:t>
      </w:r>
      <w:r w:rsidR="00E506DB" w:rsidRPr="006F1832">
        <w:rPr>
          <w:rFonts w:ascii="Arial" w:hAnsi="Arial" w:cs="Arial"/>
          <w:lang w:val="en-GB" w:eastAsia="en-GB"/>
        </w:rPr>
        <w:t>is</w:t>
      </w:r>
      <w:r w:rsidRPr="006F1832">
        <w:rPr>
          <w:rFonts w:ascii="Arial" w:hAnsi="Arial" w:cs="Arial"/>
          <w:lang w:val="en-GB" w:eastAsia="en-GB"/>
        </w:rPr>
        <w:t xml:space="preserve"> cared for physically, emotionally and spiritually. </w:t>
      </w:r>
      <w:r w:rsidR="004E19D3" w:rsidRPr="006F1832">
        <w:rPr>
          <w:rFonts w:ascii="Arial" w:hAnsi="Arial" w:cs="Arial"/>
          <w:lang w:val="en-GB" w:eastAsia="en-GB"/>
        </w:rPr>
        <w:t xml:space="preserve">Support the implementation of </w:t>
      </w:r>
      <w:r w:rsidR="008A07FC" w:rsidRPr="006F1832">
        <w:rPr>
          <w:rFonts w:ascii="Arial" w:hAnsi="Arial" w:cs="Arial"/>
          <w:lang w:val="en-GB" w:eastAsia="en-GB"/>
        </w:rPr>
        <w:t xml:space="preserve">the rota of working hours. </w:t>
      </w:r>
      <w:r w:rsidRPr="006F1832">
        <w:rPr>
          <w:rFonts w:ascii="Arial" w:hAnsi="Arial" w:cs="Arial"/>
          <w:lang w:val="en-GB" w:eastAsia="en-GB"/>
        </w:rPr>
        <w:t>Ensure that that the team is given good direction, leadership</w:t>
      </w:r>
      <w:r w:rsidR="00B00FA7" w:rsidRPr="006F1832">
        <w:rPr>
          <w:rFonts w:ascii="Arial" w:hAnsi="Arial" w:cs="Arial"/>
          <w:lang w:val="en-GB" w:eastAsia="en-GB"/>
        </w:rPr>
        <w:t>, with an emphasis on developing the animateurs skills and confidence</w:t>
      </w:r>
      <w:r w:rsidRPr="006F1832">
        <w:rPr>
          <w:rFonts w:ascii="Arial" w:hAnsi="Arial" w:cs="Arial"/>
          <w:lang w:val="en-GB" w:eastAsia="en-GB"/>
        </w:rPr>
        <w:t xml:space="preserve">. </w:t>
      </w:r>
    </w:p>
    <w:p w14:paraId="38A3D4F1" w14:textId="202F4BBB" w:rsidR="008D2CA6" w:rsidRPr="006F1832" w:rsidRDefault="005843EC" w:rsidP="005843EC">
      <w:pPr>
        <w:widowControl/>
        <w:numPr>
          <w:ilvl w:val="0"/>
          <w:numId w:val="6"/>
        </w:numPr>
        <w:spacing w:after="120"/>
        <w:rPr>
          <w:rFonts w:ascii="Arial" w:hAnsi="Arial" w:cs="Arial"/>
          <w:lang w:val="en-GB" w:eastAsia="en-GB"/>
        </w:rPr>
      </w:pPr>
      <w:r w:rsidRPr="006F1832">
        <w:rPr>
          <w:rFonts w:ascii="Arial" w:hAnsi="Arial" w:cs="Arial"/>
          <w:b/>
          <w:bCs/>
          <w:lang w:val="en-GB" w:eastAsia="en-GB"/>
        </w:rPr>
        <w:t xml:space="preserve">Activities and entertainments: </w:t>
      </w:r>
      <w:r w:rsidRPr="006F1832">
        <w:rPr>
          <w:rFonts w:ascii="Arial" w:hAnsi="Arial" w:cs="Arial"/>
          <w:lang w:val="en-GB" w:eastAsia="en-GB"/>
        </w:rPr>
        <w:t>Plan and deliver a high-quality programme of activities and entertainments, creating community and drawing guests together for activities with varied and wide appeal. Coordinate activities with the commercial team to ensure guest satisfaction, adequate staffing and maximum sales.</w:t>
      </w:r>
    </w:p>
    <w:p w14:paraId="7062D75A" w14:textId="1131BD2E" w:rsidR="00D30808" w:rsidRPr="006F1832" w:rsidRDefault="00003D32" w:rsidP="00F04039">
      <w:pPr>
        <w:widowControl/>
        <w:numPr>
          <w:ilvl w:val="0"/>
          <w:numId w:val="6"/>
        </w:numPr>
        <w:spacing w:after="120"/>
        <w:rPr>
          <w:rFonts w:ascii="Arial" w:hAnsi="Arial" w:cs="Arial"/>
          <w:lang w:val="en-GB" w:eastAsia="en-GB"/>
        </w:rPr>
      </w:pPr>
      <w:r w:rsidRPr="006F1832">
        <w:rPr>
          <w:rFonts w:ascii="Arial" w:hAnsi="Arial" w:cs="Arial"/>
          <w:b/>
          <w:bCs/>
          <w:lang w:val="en-GB" w:eastAsia="en-GB"/>
        </w:rPr>
        <w:t>Safeguarding</w:t>
      </w:r>
      <w:r w:rsidRPr="006F1832">
        <w:rPr>
          <w:rFonts w:ascii="Arial" w:hAnsi="Arial" w:cs="Arial"/>
          <w:lang w:val="en-GB" w:eastAsia="en-GB"/>
        </w:rPr>
        <w:t>: In partnership with the Direct</w:t>
      </w:r>
      <w:r w:rsidR="00721F98" w:rsidRPr="006F1832">
        <w:rPr>
          <w:rFonts w:ascii="Arial" w:hAnsi="Arial" w:cs="Arial"/>
          <w:lang w:val="en-GB" w:eastAsia="en-GB"/>
        </w:rPr>
        <w:t>or</w:t>
      </w:r>
      <w:r w:rsidRPr="006F1832">
        <w:rPr>
          <w:rFonts w:ascii="Arial" w:hAnsi="Arial" w:cs="Arial"/>
          <w:lang w:val="en-GB" w:eastAsia="en-GB"/>
        </w:rPr>
        <w:t xml:space="preserve"> </w:t>
      </w:r>
      <w:r w:rsidR="00B00FA7" w:rsidRPr="006F1832">
        <w:rPr>
          <w:rFonts w:ascii="Arial" w:hAnsi="Arial" w:cs="Arial"/>
          <w:lang w:val="en-GB" w:eastAsia="en-GB"/>
        </w:rPr>
        <w:t xml:space="preserve">and HR Manager, </w:t>
      </w:r>
      <w:r w:rsidRPr="006F1832">
        <w:rPr>
          <w:rFonts w:ascii="Arial" w:hAnsi="Arial" w:cs="Arial"/>
          <w:lang w:val="en-GB" w:eastAsia="en-GB"/>
        </w:rPr>
        <w:t>encourage a culture where children and vulnerable adults are</w:t>
      </w:r>
      <w:r w:rsidR="008D2CA6" w:rsidRPr="006F1832">
        <w:rPr>
          <w:rFonts w:ascii="Arial" w:hAnsi="Arial" w:cs="Arial"/>
          <w:lang w:val="en-GB" w:eastAsia="en-GB"/>
        </w:rPr>
        <w:t xml:space="preserve"> safe and feel they are in a safe environment. Ensure the animateur team is trained in safeguarding and follows procedures when required.</w:t>
      </w:r>
    </w:p>
    <w:p w14:paraId="5610FB43" w14:textId="2C887DA6" w:rsidR="00D03CF4" w:rsidRPr="006F1832" w:rsidRDefault="008D2CA6" w:rsidP="00D03CF4">
      <w:pPr>
        <w:widowControl/>
        <w:numPr>
          <w:ilvl w:val="0"/>
          <w:numId w:val="6"/>
        </w:numPr>
        <w:spacing w:after="120"/>
        <w:rPr>
          <w:rFonts w:ascii="Arial" w:hAnsi="Arial" w:cs="Arial"/>
          <w:lang w:val="en-GB" w:eastAsia="en-GB"/>
        </w:rPr>
      </w:pPr>
      <w:r w:rsidRPr="006F1832">
        <w:rPr>
          <w:rFonts w:ascii="Arial" w:hAnsi="Arial" w:cs="Arial"/>
          <w:b/>
          <w:bCs/>
          <w:lang w:val="en-GB" w:eastAsia="en-GB"/>
        </w:rPr>
        <w:t>Communication:</w:t>
      </w:r>
      <w:r w:rsidRPr="006F1832">
        <w:rPr>
          <w:rFonts w:ascii="Arial" w:hAnsi="Arial" w:cs="Arial"/>
          <w:lang w:val="en-GB" w:eastAsia="en-GB"/>
        </w:rPr>
        <w:t xml:space="preserve"> Liaise regularly with th</w:t>
      </w:r>
      <w:r w:rsidR="0012432B" w:rsidRPr="006F1832">
        <w:rPr>
          <w:rFonts w:ascii="Arial" w:hAnsi="Arial" w:cs="Arial"/>
          <w:lang w:val="en-GB" w:eastAsia="en-GB"/>
        </w:rPr>
        <w:t>e Park Direct</w:t>
      </w:r>
      <w:r w:rsidR="00721F98" w:rsidRPr="006F1832">
        <w:rPr>
          <w:rFonts w:ascii="Arial" w:hAnsi="Arial" w:cs="Arial"/>
          <w:lang w:val="en-GB" w:eastAsia="en-GB"/>
        </w:rPr>
        <w:t>or</w:t>
      </w:r>
      <w:r w:rsidR="0012432B" w:rsidRPr="006F1832">
        <w:rPr>
          <w:rFonts w:ascii="Arial" w:hAnsi="Arial" w:cs="Arial"/>
          <w:lang w:val="en-GB" w:eastAsia="en-GB"/>
        </w:rPr>
        <w:t xml:space="preserve"> to ensure that </w:t>
      </w:r>
      <w:r w:rsidRPr="006F1832">
        <w:rPr>
          <w:rFonts w:ascii="Arial" w:hAnsi="Arial" w:cs="Arial"/>
          <w:lang w:val="en-GB" w:eastAsia="en-GB"/>
        </w:rPr>
        <w:t>information is shared, key goals achieved, issues resolved and resources deployed to ensure excellent guest experience and optimum commercial performance.</w:t>
      </w:r>
    </w:p>
    <w:p w14:paraId="118A3730" w14:textId="77777777" w:rsidR="00ED3039" w:rsidRPr="006F1832" w:rsidRDefault="00ED3039" w:rsidP="00267C20">
      <w:pPr>
        <w:widowControl/>
        <w:spacing w:after="120"/>
        <w:rPr>
          <w:rFonts w:ascii="Arial" w:hAnsi="Arial" w:cs="Arial"/>
          <w:lang w:val="en-GB" w:eastAsia="en-GB"/>
        </w:rPr>
      </w:pPr>
    </w:p>
    <w:p w14:paraId="1328F5B6" w14:textId="42CD8605" w:rsidR="00B40BFC" w:rsidRPr="00C04BD6" w:rsidRDefault="00B40BFC" w:rsidP="00B40BFC">
      <w:pPr>
        <w:widowControl/>
        <w:spacing w:after="120"/>
        <w:rPr>
          <w:rFonts w:ascii="Arial" w:hAnsi="Arial" w:cs="Arial"/>
          <w:b/>
          <w:bCs/>
          <w:sz w:val="24"/>
          <w:szCs w:val="24"/>
          <w:lang w:val="en-GB" w:eastAsia="en-GB"/>
        </w:rPr>
      </w:pPr>
      <w:r w:rsidRPr="00C04BD6">
        <w:rPr>
          <w:rFonts w:ascii="Arial" w:hAnsi="Arial" w:cs="Arial"/>
          <w:b/>
          <w:bCs/>
          <w:sz w:val="24"/>
          <w:szCs w:val="24"/>
          <w:lang w:val="en-GB" w:eastAsia="en-GB"/>
        </w:rPr>
        <w:t>Requirements for the post holder:</w:t>
      </w:r>
    </w:p>
    <w:p w14:paraId="57684D63" w14:textId="3BBB1532" w:rsidR="00B40BFC" w:rsidRPr="006F1832" w:rsidRDefault="00B40BFC" w:rsidP="00B40BFC">
      <w:pPr>
        <w:widowControl/>
        <w:spacing w:after="120"/>
        <w:rPr>
          <w:rFonts w:ascii="Arial" w:hAnsi="Arial" w:cs="Arial"/>
          <w:lang w:val="en-GB" w:eastAsia="en-GB"/>
        </w:rPr>
      </w:pPr>
      <w:r w:rsidRPr="006F1832">
        <w:rPr>
          <w:rFonts w:ascii="Arial" w:hAnsi="Arial" w:cs="Arial"/>
          <w:lang w:val="en-GB" w:eastAsia="en-GB"/>
        </w:rPr>
        <w:t xml:space="preserve">This role holds an occupational requirement under the Equality Act for the post-holder to be a practising and committed Christian, seeking to grow in their discipleship, and an active and regular worshipping member of a Christian church. You will also be able to demonstrate your commitment to the core values of Spring Harvest Holidays.  </w:t>
      </w:r>
    </w:p>
    <w:p w14:paraId="576DAB93" w14:textId="31661924" w:rsidR="00B40BFC" w:rsidRDefault="00B40BFC" w:rsidP="00B40BFC">
      <w:pPr>
        <w:widowControl/>
        <w:spacing w:after="120"/>
      </w:pPr>
      <w:r w:rsidRPr="006F1832">
        <w:rPr>
          <w:rFonts w:ascii="Arial" w:hAnsi="Arial" w:cs="Arial"/>
          <w:lang w:val="en-GB" w:eastAsia="en-GB"/>
        </w:rPr>
        <w:t xml:space="preserve">Successful candidates must be </w:t>
      </w:r>
      <w:r w:rsidR="00802B3F">
        <w:rPr>
          <w:rFonts w:ascii="Arial" w:hAnsi="Arial" w:cs="Arial"/>
          <w:lang w:val="en-GB" w:eastAsia="en-GB"/>
        </w:rPr>
        <w:t>willing</w:t>
      </w:r>
      <w:r w:rsidR="00901877">
        <w:rPr>
          <w:rFonts w:ascii="Arial" w:hAnsi="Arial" w:cs="Arial"/>
          <w:lang w:val="en-GB" w:eastAsia="en-GB"/>
        </w:rPr>
        <w:t xml:space="preserve"> </w:t>
      </w:r>
      <w:r w:rsidRPr="006F1832">
        <w:rPr>
          <w:rFonts w:ascii="Arial" w:hAnsi="Arial" w:cs="Arial"/>
          <w:lang w:val="en-GB" w:eastAsia="en-GB"/>
        </w:rPr>
        <w:t>to serve within the </w:t>
      </w:r>
      <w:hyperlink r:id="rId11" w:tgtFrame="_blank" w:tooltip="https://www.eauk.org/about-us/how-we-work/basis-of-faith" w:history="1">
        <w:r w:rsidRPr="006F1832">
          <w:rPr>
            <w:rStyle w:val="Hyperlink"/>
            <w:rFonts w:ascii="Arial" w:hAnsi="Arial" w:cs="Arial"/>
            <w:lang w:val="en-GB" w:eastAsia="en-GB"/>
          </w:rPr>
          <w:t>EA Basis of Faith</w:t>
        </w:r>
      </w:hyperlink>
      <w:r w:rsidRPr="006F1832">
        <w:rPr>
          <w:rFonts w:ascii="Arial" w:hAnsi="Arial" w:cs="Arial"/>
          <w:lang w:val="en-GB" w:eastAsia="en-GB"/>
        </w:rPr>
        <w:t> and </w:t>
      </w:r>
      <w:hyperlink r:id="rId12" w:tgtFrame="_blank" w:tooltip="https://www.lausanne.org/content/covenant/lausanne-covenant" w:history="1">
        <w:r w:rsidRPr="006F1832">
          <w:rPr>
            <w:rStyle w:val="Hyperlink"/>
            <w:rFonts w:ascii="Arial" w:hAnsi="Arial" w:cs="Arial"/>
            <w:lang w:val="en-GB" w:eastAsia="en-GB"/>
          </w:rPr>
          <w:t>Lausanne Covenant</w:t>
        </w:r>
      </w:hyperlink>
    </w:p>
    <w:p w14:paraId="0172DF09" w14:textId="56852183" w:rsidR="00C52695" w:rsidRPr="006F1832" w:rsidRDefault="00C52695" w:rsidP="00C52695">
      <w:pPr>
        <w:rPr>
          <w:rFonts w:ascii="Arial" w:hAnsi="Arial" w:cs="Arial"/>
        </w:rPr>
      </w:pPr>
      <w:r>
        <w:rPr>
          <w:rFonts w:ascii="Arial" w:hAnsi="Arial" w:cs="Arial"/>
        </w:rPr>
        <w:t xml:space="preserve">The successful applicant </w:t>
      </w:r>
      <w:r w:rsidRPr="006F1832">
        <w:rPr>
          <w:rFonts w:ascii="Arial" w:hAnsi="Arial" w:cs="Arial"/>
        </w:rPr>
        <w:t>will be employed by Essential Christian on a UK contract</w:t>
      </w:r>
      <w:r>
        <w:rPr>
          <w:rFonts w:ascii="Arial" w:hAnsi="Arial" w:cs="Arial"/>
        </w:rPr>
        <w:t xml:space="preserve"> and </w:t>
      </w:r>
      <w:r w:rsidRPr="006F1832">
        <w:rPr>
          <w:rFonts w:ascii="Arial" w:hAnsi="Arial" w:cs="Arial"/>
        </w:rPr>
        <w:t>seconded to work for Spring Harvest Holidays in France</w:t>
      </w:r>
      <w:r>
        <w:rPr>
          <w:rFonts w:ascii="Arial" w:hAnsi="Arial" w:cs="Arial"/>
        </w:rPr>
        <w:t xml:space="preserve">.  It will therefore be necessary to obtain a volunteer visa prior to working in France. Applicants from European countries are encouraged.  Eligibility to work in the UK is not required for this role.  We are able to offer a European contract and reserve the right to change the terms and conditions of employment to meet the legal requirements of a French employment contract prior to confirming employment.  </w:t>
      </w:r>
    </w:p>
    <w:p w14:paraId="2F3413D7" w14:textId="77777777" w:rsidR="00C52695" w:rsidRPr="006F1832" w:rsidRDefault="00C52695" w:rsidP="00B40BFC">
      <w:pPr>
        <w:widowControl/>
        <w:spacing w:after="120"/>
      </w:pPr>
    </w:p>
    <w:p w14:paraId="0C2FFDBB" w14:textId="4AA90EFA" w:rsidR="00715B26" w:rsidRPr="006F1832" w:rsidRDefault="00715B26" w:rsidP="00715B26">
      <w:pPr>
        <w:rPr>
          <w:rFonts w:ascii="Arial" w:hAnsi="Arial" w:cs="Arial"/>
        </w:rPr>
      </w:pPr>
      <w:r w:rsidRPr="0084791F">
        <w:rPr>
          <w:rFonts w:ascii="Arial" w:hAnsi="Arial" w:cs="Arial"/>
          <w:b/>
          <w:bCs/>
          <w:sz w:val="24"/>
          <w:szCs w:val="24"/>
        </w:rPr>
        <w:lastRenderedPageBreak/>
        <w:t>Person Specification</w:t>
      </w:r>
    </w:p>
    <w:tbl>
      <w:tblPr>
        <w:tblStyle w:val="TableGrid"/>
        <w:tblW w:w="9209" w:type="dxa"/>
        <w:tblLook w:val="04A0" w:firstRow="1" w:lastRow="0" w:firstColumn="1" w:lastColumn="0" w:noHBand="0" w:noVBand="1"/>
      </w:tblPr>
      <w:tblGrid>
        <w:gridCol w:w="2122"/>
        <w:gridCol w:w="7087"/>
      </w:tblGrid>
      <w:tr w:rsidR="00715B26" w:rsidRPr="006F1832" w14:paraId="219AE97D" w14:textId="77777777" w:rsidTr="00C04BD6">
        <w:tc>
          <w:tcPr>
            <w:tcW w:w="2122" w:type="dxa"/>
            <w:tcBorders>
              <w:top w:val="single" w:sz="4" w:space="0" w:color="auto"/>
              <w:left w:val="single" w:sz="4" w:space="0" w:color="auto"/>
              <w:bottom w:val="single" w:sz="4" w:space="0" w:color="auto"/>
              <w:right w:val="single" w:sz="4" w:space="0" w:color="auto"/>
            </w:tcBorders>
          </w:tcPr>
          <w:p w14:paraId="2825B37F" w14:textId="77777777" w:rsidR="00715B26" w:rsidRPr="006F1832" w:rsidRDefault="00715B26" w:rsidP="00D424D0">
            <w:pPr>
              <w:rPr>
                <w:rFonts w:ascii="Arial" w:hAnsi="Arial" w:cs="Arial"/>
                <w:b/>
                <w:bCs/>
                <w:sz w:val="20"/>
                <w:szCs w:val="20"/>
              </w:rPr>
            </w:pPr>
          </w:p>
          <w:p w14:paraId="4963CA54" w14:textId="77777777" w:rsidR="00715B26" w:rsidRPr="006F1832" w:rsidRDefault="00715B26" w:rsidP="00D424D0">
            <w:pPr>
              <w:rPr>
                <w:rFonts w:ascii="Arial" w:hAnsi="Arial" w:cs="Arial"/>
                <w:b/>
                <w:bCs/>
                <w:sz w:val="20"/>
                <w:szCs w:val="20"/>
              </w:rPr>
            </w:pPr>
            <w:r w:rsidRPr="006F1832">
              <w:rPr>
                <w:rFonts w:ascii="Arial" w:hAnsi="Arial" w:cs="Arial"/>
                <w:b/>
                <w:sz w:val="20"/>
                <w:szCs w:val="20"/>
              </w:rPr>
              <w:t>Character:</w:t>
            </w:r>
          </w:p>
          <w:p w14:paraId="1455E564" w14:textId="77777777" w:rsidR="00715B26" w:rsidRPr="006F1832" w:rsidRDefault="00715B26" w:rsidP="00D424D0">
            <w:pPr>
              <w:rPr>
                <w:rFonts w:ascii="Arial" w:hAnsi="Arial" w:cs="Arial"/>
                <w:b/>
                <w:bCs/>
                <w:sz w:val="20"/>
                <w:szCs w:val="20"/>
              </w:rPr>
            </w:pPr>
          </w:p>
        </w:tc>
        <w:tc>
          <w:tcPr>
            <w:tcW w:w="7087" w:type="dxa"/>
            <w:tcBorders>
              <w:top w:val="single" w:sz="4" w:space="0" w:color="auto"/>
              <w:left w:val="single" w:sz="4" w:space="0" w:color="auto"/>
              <w:bottom w:val="single" w:sz="4" w:space="0" w:color="auto"/>
              <w:right w:val="single" w:sz="4" w:space="0" w:color="auto"/>
            </w:tcBorders>
          </w:tcPr>
          <w:p w14:paraId="6FC2CF56" w14:textId="77777777" w:rsidR="00715B26" w:rsidRDefault="00406E06" w:rsidP="00715B26">
            <w:pPr>
              <w:pStyle w:val="ListParagraph"/>
              <w:numPr>
                <w:ilvl w:val="0"/>
                <w:numId w:val="13"/>
              </w:numPr>
              <w:ind w:left="178" w:hanging="178"/>
              <w:rPr>
                <w:rFonts w:ascii="Arial" w:hAnsi="Arial" w:cs="Arial"/>
                <w:sz w:val="20"/>
                <w:szCs w:val="20"/>
              </w:rPr>
            </w:pPr>
            <w:r>
              <w:rPr>
                <w:rFonts w:ascii="Arial" w:hAnsi="Arial" w:cs="Arial"/>
                <w:sz w:val="20"/>
                <w:szCs w:val="20"/>
              </w:rPr>
              <w:t>Confident relaxed public speaker, able to host Christian meetings, entertainments and sports activities.</w:t>
            </w:r>
          </w:p>
          <w:p w14:paraId="08C5BD41" w14:textId="77777777" w:rsidR="00406E06" w:rsidRDefault="00406E06" w:rsidP="00715B26">
            <w:pPr>
              <w:pStyle w:val="ListParagraph"/>
              <w:numPr>
                <w:ilvl w:val="0"/>
                <w:numId w:val="13"/>
              </w:numPr>
              <w:ind w:left="178" w:hanging="178"/>
              <w:rPr>
                <w:rFonts w:ascii="Arial" w:hAnsi="Arial" w:cs="Arial"/>
                <w:sz w:val="20"/>
                <w:szCs w:val="20"/>
              </w:rPr>
            </w:pPr>
            <w:r>
              <w:rPr>
                <w:rFonts w:ascii="Arial" w:hAnsi="Arial" w:cs="Arial"/>
                <w:sz w:val="20"/>
                <w:szCs w:val="20"/>
              </w:rPr>
              <w:t>Creative, able to create new and exciting spiritual programmes for children and young people and entertainment and sports activities for guests of all ages</w:t>
            </w:r>
          </w:p>
          <w:p w14:paraId="7F52A47C" w14:textId="77777777" w:rsidR="00406E06" w:rsidRDefault="00406E06" w:rsidP="00715B26">
            <w:pPr>
              <w:pStyle w:val="ListParagraph"/>
              <w:numPr>
                <w:ilvl w:val="0"/>
                <w:numId w:val="13"/>
              </w:numPr>
              <w:ind w:left="178" w:hanging="178"/>
              <w:rPr>
                <w:rFonts w:ascii="Arial" w:hAnsi="Arial" w:cs="Arial"/>
                <w:sz w:val="20"/>
                <w:szCs w:val="20"/>
              </w:rPr>
            </w:pPr>
            <w:r>
              <w:rPr>
                <w:rFonts w:ascii="Arial" w:hAnsi="Arial" w:cs="Arial"/>
                <w:sz w:val="20"/>
                <w:szCs w:val="20"/>
              </w:rPr>
              <w:t>Customer service focussed, able to ensure high guest enjoyment and engagement of programmes and activities organised.</w:t>
            </w:r>
          </w:p>
          <w:p w14:paraId="7B55217F" w14:textId="55DDB558" w:rsidR="00406E06" w:rsidRDefault="00406E06" w:rsidP="00715B26">
            <w:pPr>
              <w:pStyle w:val="ListParagraph"/>
              <w:numPr>
                <w:ilvl w:val="0"/>
                <w:numId w:val="13"/>
              </w:numPr>
              <w:ind w:left="178" w:hanging="178"/>
              <w:rPr>
                <w:rFonts w:ascii="Arial" w:hAnsi="Arial" w:cs="Arial"/>
                <w:sz w:val="20"/>
                <w:szCs w:val="20"/>
              </w:rPr>
            </w:pPr>
            <w:r>
              <w:rPr>
                <w:rFonts w:ascii="Arial" w:hAnsi="Arial" w:cs="Arial"/>
                <w:sz w:val="20"/>
                <w:szCs w:val="20"/>
              </w:rPr>
              <w:t xml:space="preserve">Organised, able to oversee overlapping programmes and activities delivered </w:t>
            </w:r>
            <w:r w:rsidR="00907E41">
              <w:rPr>
                <w:rFonts w:ascii="Arial" w:hAnsi="Arial" w:cs="Arial"/>
                <w:sz w:val="20"/>
                <w:szCs w:val="20"/>
              </w:rPr>
              <w:t>by</w:t>
            </w:r>
            <w:r>
              <w:rPr>
                <w:rFonts w:ascii="Arial" w:hAnsi="Arial" w:cs="Arial"/>
                <w:sz w:val="20"/>
                <w:szCs w:val="20"/>
              </w:rPr>
              <w:t xml:space="preserve"> multiple teams across a full and busy 7 day a week programme.</w:t>
            </w:r>
          </w:p>
          <w:p w14:paraId="4BCB59CB" w14:textId="77777777" w:rsidR="00406E06" w:rsidRDefault="00406E06" w:rsidP="00715B26">
            <w:pPr>
              <w:pStyle w:val="ListParagraph"/>
              <w:numPr>
                <w:ilvl w:val="0"/>
                <w:numId w:val="13"/>
              </w:numPr>
              <w:ind w:left="178" w:hanging="178"/>
              <w:rPr>
                <w:rFonts w:ascii="Arial" w:hAnsi="Arial" w:cs="Arial"/>
                <w:sz w:val="20"/>
                <w:szCs w:val="20"/>
              </w:rPr>
            </w:pPr>
            <w:r>
              <w:rPr>
                <w:rFonts w:ascii="Arial" w:hAnsi="Arial" w:cs="Arial"/>
                <w:sz w:val="20"/>
                <w:szCs w:val="20"/>
              </w:rPr>
              <w:t>Team focussed, able to develop a large team to deliver programmes and activities, developing skills and confidence while ensuring high quality delivery.</w:t>
            </w:r>
          </w:p>
          <w:p w14:paraId="567D57B7" w14:textId="12522354" w:rsidR="00907E41" w:rsidRPr="006F1832" w:rsidRDefault="00907E41" w:rsidP="00715B26">
            <w:pPr>
              <w:pStyle w:val="ListParagraph"/>
              <w:numPr>
                <w:ilvl w:val="0"/>
                <w:numId w:val="13"/>
              </w:numPr>
              <w:ind w:left="178" w:hanging="178"/>
              <w:rPr>
                <w:rFonts w:ascii="Arial" w:hAnsi="Arial" w:cs="Arial"/>
                <w:sz w:val="20"/>
                <w:szCs w:val="20"/>
              </w:rPr>
            </w:pPr>
            <w:r>
              <w:rPr>
                <w:rFonts w:ascii="Arial" w:hAnsi="Arial" w:cs="Arial"/>
                <w:sz w:val="20"/>
                <w:szCs w:val="20"/>
              </w:rPr>
              <w:t>Flexible, able to support the wider team in delivering the vision of Spring Harvest Holidays.</w:t>
            </w:r>
          </w:p>
        </w:tc>
      </w:tr>
      <w:tr w:rsidR="00715B26" w:rsidRPr="006F1832" w14:paraId="0160680A" w14:textId="77777777" w:rsidTr="00C04BD6">
        <w:tc>
          <w:tcPr>
            <w:tcW w:w="2122" w:type="dxa"/>
            <w:tcBorders>
              <w:top w:val="single" w:sz="4" w:space="0" w:color="auto"/>
              <w:left w:val="single" w:sz="4" w:space="0" w:color="auto"/>
              <w:bottom w:val="single" w:sz="4" w:space="0" w:color="auto"/>
              <w:right w:val="single" w:sz="4" w:space="0" w:color="auto"/>
            </w:tcBorders>
          </w:tcPr>
          <w:p w14:paraId="3AF21657" w14:textId="77777777" w:rsidR="00715B26" w:rsidRPr="006F1832" w:rsidRDefault="00715B26" w:rsidP="00D424D0">
            <w:pPr>
              <w:rPr>
                <w:rFonts w:ascii="Arial" w:hAnsi="Arial" w:cs="Arial"/>
                <w:b/>
                <w:bCs/>
                <w:sz w:val="20"/>
                <w:szCs w:val="20"/>
              </w:rPr>
            </w:pPr>
            <w:r w:rsidRPr="006F1832">
              <w:rPr>
                <w:rFonts w:ascii="Arial" w:hAnsi="Arial" w:cs="Arial"/>
                <w:b/>
                <w:sz w:val="20"/>
                <w:szCs w:val="20"/>
              </w:rPr>
              <w:t>Competency:</w:t>
            </w:r>
          </w:p>
          <w:p w14:paraId="744FD84D" w14:textId="77777777" w:rsidR="00715B26" w:rsidRPr="006F1832" w:rsidRDefault="00715B26" w:rsidP="00D424D0">
            <w:pPr>
              <w:rPr>
                <w:rFonts w:ascii="Arial" w:hAnsi="Arial" w:cs="Arial"/>
                <w:b/>
                <w:bCs/>
                <w:sz w:val="20"/>
                <w:szCs w:val="20"/>
              </w:rPr>
            </w:pPr>
          </w:p>
        </w:tc>
        <w:tc>
          <w:tcPr>
            <w:tcW w:w="7087" w:type="dxa"/>
            <w:tcBorders>
              <w:top w:val="single" w:sz="4" w:space="0" w:color="auto"/>
              <w:left w:val="single" w:sz="4" w:space="0" w:color="auto"/>
              <w:bottom w:val="single" w:sz="4" w:space="0" w:color="auto"/>
              <w:right w:val="single" w:sz="4" w:space="0" w:color="auto"/>
            </w:tcBorders>
          </w:tcPr>
          <w:p w14:paraId="429591D5" w14:textId="77777777" w:rsidR="00715B26" w:rsidRPr="006F1832" w:rsidRDefault="00715B26" w:rsidP="00715B26">
            <w:pPr>
              <w:pStyle w:val="ListParagraph"/>
              <w:numPr>
                <w:ilvl w:val="0"/>
                <w:numId w:val="14"/>
              </w:numPr>
              <w:ind w:left="178" w:hanging="178"/>
              <w:rPr>
                <w:rFonts w:ascii="Arial" w:hAnsi="Arial" w:cs="Arial"/>
                <w:sz w:val="20"/>
                <w:szCs w:val="20"/>
              </w:rPr>
            </w:pPr>
            <w:r w:rsidRPr="006F1832">
              <w:rPr>
                <w:rFonts w:ascii="Arial" w:hAnsi="Arial" w:cs="Arial"/>
                <w:sz w:val="20"/>
                <w:szCs w:val="20"/>
              </w:rPr>
              <w:t xml:space="preserve">Ability to appropriately handle sensitive and confidential information </w:t>
            </w:r>
          </w:p>
          <w:p w14:paraId="7F086D92" w14:textId="77777777" w:rsidR="00715B26" w:rsidRPr="006F1832" w:rsidRDefault="00715B26" w:rsidP="00715B26">
            <w:pPr>
              <w:pStyle w:val="ListParagraph"/>
              <w:numPr>
                <w:ilvl w:val="0"/>
                <w:numId w:val="14"/>
              </w:numPr>
              <w:ind w:left="178" w:hanging="178"/>
              <w:rPr>
                <w:rFonts w:ascii="Arial" w:hAnsi="Arial" w:cs="Arial"/>
                <w:sz w:val="20"/>
                <w:szCs w:val="20"/>
              </w:rPr>
            </w:pPr>
            <w:r w:rsidRPr="006F1832">
              <w:rPr>
                <w:rFonts w:ascii="Arial" w:hAnsi="Arial" w:cs="Arial"/>
                <w:sz w:val="20"/>
                <w:szCs w:val="20"/>
              </w:rPr>
              <w:t>Fluent in English</w:t>
            </w:r>
          </w:p>
        </w:tc>
      </w:tr>
      <w:tr w:rsidR="00715B26" w:rsidRPr="006F1832" w14:paraId="45546216" w14:textId="77777777" w:rsidTr="00C04BD6">
        <w:tc>
          <w:tcPr>
            <w:tcW w:w="2122" w:type="dxa"/>
            <w:tcBorders>
              <w:top w:val="single" w:sz="4" w:space="0" w:color="auto"/>
              <w:left w:val="single" w:sz="4" w:space="0" w:color="auto"/>
              <w:bottom w:val="single" w:sz="4" w:space="0" w:color="auto"/>
              <w:right w:val="single" w:sz="4" w:space="0" w:color="auto"/>
            </w:tcBorders>
          </w:tcPr>
          <w:p w14:paraId="6A83ED9F" w14:textId="77777777" w:rsidR="00715B26" w:rsidRPr="006F1832" w:rsidRDefault="00715B26" w:rsidP="00D424D0">
            <w:pPr>
              <w:rPr>
                <w:rFonts w:ascii="Arial" w:hAnsi="Arial" w:cs="Arial"/>
                <w:b/>
                <w:bCs/>
                <w:sz w:val="20"/>
                <w:szCs w:val="20"/>
              </w:rPr>
            </w:pPr>
          </w:p>
          <w:p w14:paraId="623FCA1F" w14:textId="77777777" w:rsidR="00715B26" w:rsidRPr="006F1832" w:rsidRDefault="00715B26" w:rsidP="00D424D0">
            <w:pPr>
              <w:rPr>
                <w:rFonts w:ascii="Arial" w:hAnsi="Arial" w:cs="Arial"/>
                <w:b/>
                <w:bCs/>
                <w:sz w:val="20"/>
                <w:szCs w:val="20"/>
              </w:rPr>
            </w:pPr>
            <w:r w:rsidRPr="006F1832">
              <w:rPr>
                <w:rFonts w:ascii="Arial" w:hAnsi="Arial" w:cs="Arial"/>
                <w:b/>
                <w:sz w:val="20"/>
                <w:szCs w:val="20"/>
              </w:rPr>
              <w:t>Experience:</w:t>
            </w:r>
          </w:p>
          <w:p w14:paraId="4439F901" w14:textId="77777777" w:rsidR="00715B26" w:rsidRPr="006F1832" w:rsidRDefault="00715B26" w:rsidP="00D424D0">
            <w:pPr>
              <w:rPr>
                <w:rFonts w:ascii="Arial" w:hAnsi="Arial" w:cs="Arial"/>
                <w:sz w:val="20"/>
                <w:szCs w:val="20"/>
              </w:rPr>
            </w:pPr>
          </w:p>
          <w:p w14:paraId="7F126ADC" w14:textId="77777777" w:rsidR="00715B26" w:rsidRPr="006F1832" w:rsidRDefault="00715B26" w:rsidP="00D424D0">
            <w:pPr>
              <w:rPr>
                <w:rFonts w:ascii="Arial" w:hAnsi="Arial" w:cs="Arial"/>
                <w:b/>
                <w:bCs/>
                <w:sz w:val="20"/>
                <w:szCs w:val="20"/>
              </w:rPr>
            </w:pPr>
          </w:p>
          <w:p w14:paraId="009A6F6A" w14:textId="77777777" w:rsidR="00715B26" w:rsidRPr="006F1832" w:rsidRDefault="00715B26" w:rsidP="00D424D0">
            <w:pPr>
              <w:rPr>
                <w:rFonts w:ascii="Arial" w:hAnsi="Arial" w:cs="Arial"/>
                <w:b/>
                <w:bCs/>
                <w:sz w:val="20"/>
                <w:szCs w:val="20"/>
              </w:rPr>
            </w:pPr>
          </w:p>
          <w:p w14:paraId="3FB0E1CA" w14:textId="77777777" w:rsidR="00715B26" w:rsidRPr="006F1832" w:rsidRDefault="00715B26" w:rsidP="00D424D0">
            <w:pPr>
              <w:rPr>
                <w:rFonts w:ascii="Arial" w:hAnsi="Arial" w:cs="Arial"/>
                <w:b/>
                <w:bCs/>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ABF7B19" w14:textId="6D13C354" w:rsidR="00715B26" w:rsidRDefault="00B806DB" w:rsidP="00715B26">
            <w:pPr>
              <w:pStyle w:val="ListParagraph"/>
              <w:numPr>
                <w:ilvl w:val="0"/>
                <w:numId w:val="14"/>
              </w:numPr>
              <w:ind w:left="178" w:hanging="178"/>
              <w:rPr>
                <w:rFonts w:ascii="Arial" w:hAnsi="Arial" w:cs="Arial"/>
                <w:sz w:val="20"/>
                <w:szCs w:val="20"/>
              </w:rPr>
            </w:pPr>
            <w:r>
              <w:rPr>
                <w:rFonts w:ascii="Arial" w:hAnsi="Arial" w:cs="Arial"/>
                <w:sz w:val="20"/>
                <w:szCs w:val="20"/>
              </w:rPr>
              <w:t xml:space="preserve">Planning and delivering spiritual programmes for children and young people </w:t>
            </w:r>
            <w:r w:rsidR="004F07A6">
              <w:rPr>
                <w:rFonts w:ascii="Arial" w:hAnsi="Arial" w:cs="Arial"/>
                <w:sz w:val="20"/>
                <w:szCs w:val="20"/>
              </w:rPr>
              <w:t>i</w:t>
            </w:r>
            <w:r>
              <w:rPr>
                <w:rFonts w:ascii="Arial" w:hAnsi="Arial" w:cs="Arial"/>
                <w:sz w:val="20"/>
                <w:szCs w:val="20"/>
              </w:rPr>
              <w:t>n a church and/or educational environment.</w:t>
            </w:r>
          </w:p>
          <w:p w14:paraId="37A6C3C6" w14:textId="36F26194" w:rsidR="00B806DB" w:rsidRDefault="00B806DB" w:rsidP="00715B26">
            <w:pPr>
              <w:pStyle w:val="ListParagraph"/>
              <w:numPr>
                <w:ilvl w:val="0"/>
                <w:numId w:val="14"/>
              </w:numPr>
              <w:ind w:left="178" w:hanging="178"/>
              <w:rPr>
                <w:rFonts w:ascii="Arial" w:hAnsi="Arial" w:cs="Arial"/>
                <w:sz w:val="20"/>
                <w:szCs w:val="20"/>
              </w:rPr>
            </w:pPr>
            <w:r>
              <w:rPr>
                <w:rFonts w:ascii="Arial" w:hAnsi="Arial" w:cs="Arial"/>
                <w:sz w:val="20"/>
                <w:szCs w:val="20"/>
              </w:rPr>
              <w:t>Planning and delivering entertainment and</w:t>
            </w:r>
            <w:r w:rsidR="00044F6E">
              <w:rPr>
                <w:rFonts w:ascii="Arial" w:hAnsi="Arial" w:cs="Arial"/>
                <w:sz w:val="20"/>
                <w:szCs w:val="20"/>
              </w:rPr>
              <w:t>/or</w:t>
            </w:r>
            <w:r>
              <w:rPr>
                <w:rFonts w:ascii="Arial" w:hAnsi="Arial" w:cs="Arial"/>
                <w:sz w:val="20"/>
                <w:szCs w:val="20"/>
              </w:rPr>
              <w:t xml:space="preserve"> sports activities for all ages</w:t>
            </w:r>
          </w:p>
          <w:p w14:paraId="67F3E49C" w14:textId="77777777" w:rsidR="00B806DB" w:rsidRDefault="00B806DB" w:rsidP="00715B26">
            <w:pPr>
              <w:pStyle w:val="ListParagraph"/>
              <w:numPr>
                <w:ilvl w:val="0"/>
                <w:numId w:val="14"/>
              </w:numPr>
              <w:ind w:left="178" w:hanging="178"/>
              <w:rPr>
                <w:rFonts w:ascii="Arial" w:hAnsi="Arial" w:cs="Arial"/>
                <w:sz w:val="20"/>
                <w:szCs w:val="20"/>
              </w:rPr>
            </w:pPr>
            <w:r>
              <w:rPr>
                <w:rFonts w:ascii="Arial" w:hAnsi="Arial" w:cs="Arial"/>
                <w:sz w:val="20"/>
                <w:szCs w:val="20"/>
              </w:rPr>
              <w:t>Managing a team to deliver spiritual, entertainment and sports activities</w:t>
            </w:r>
          </w:p>
          <w:p w14:paraId="2AEE3F5F" w14:textId="77777777" w:rsidR="00B806DB" w:rsidRDefault="00B806DB" w:rsidP="00715B26">
            <w:pPr>
              <w:pStyle w:val="ListParagraph"/>
              <w:numPr>
                <w:ilvl w:val="0"/>
                <w:numId w:val="14"/>
              </w:numPr>
              <w:ind w:left="178" w:hanging="178"/>
              <w:rPr>
                <w:rFonts w:ascii="Arial" w:hAnsi="Arial" w:cs="Arial"/>
                <w:sz w:val="20"/>
                <w:szCs w:val="20"/>
              </w:rPr>
            </w:pPr>
            <w:r>
              <w:rPr>
                <w:rFonts w:ascii="Arial" w:hAnsi="Arial" w:cs="Arial"/>
                <w:sz w:val="20"/>
                <w:szCs w:val="20"/>
              </w:rPr>
              <w:t>Understanding of risk assessment process to ensure all programmes and activities are safe and compliant with legislation</w:t>
            </w:r>
          </w:p>
          <w:p w14:paraId="76CA2E05" w14:textId="3C543536" w:rsidR="005E4497" w:rsidRPr="006F1832" w:rsidRDefault="005E4497" w:rsidP="00715B26">
            <w:pPr>
              <w:pStyle w:val="ListParagraph"/>
              <w:numPr>
                <w:ilvl w:val="0"/>
                <w:numId w:val="14"/>
              </w:numPr>
              <w:ind w:left="178" w:hanging="178"/>
              <w:rPr>
                <w:rFonts w:ascii="Arial" w:hAnsi="Arial" w:cs="Arial"/>
                <w:sz w:val="20"/>
                <w:szCs w:val="20"/>
              </w:rPr>
            </w:pPr>
            <w:r>
              <w:rPr>
                <w:rFonts w:ascii="Arial" w:hAnsi="Arial" w:cs="Arial"/>
                <w:sz w:val="20"/>
                <w:szCs w:val="20"/>
              </w:rPr>
              <w:t xml:space="preserve">Understanding of good safeguarding </w:t>
            </w:r>
            <w:r w:rsidR="00822D45">
              <w:rPr>
                <w:rFonts w:ascii="Arial" w:hAnsi="Arial" w:cs="Arial"/>
                <w:sz w:val="20"/>
                <w:szCs w:val="20"/>
              </w:rPr>
              <w:t xml:space="preserve">practices </w:t>
            </w:r>
            <w:r>
              <w:rPr>
                <w:rFonts w:ascii="Arial" w:hAnsi="Arial" w:cs="Arial"/>
                <w:sz w:val="20"/>
                <w:szCs w:val="20"/>
              </w:rPr>
              <w:t>to ensure the safety and well being of children and vulnerable adults.</w:t>
            </w:r>
          </w:p>
        </w:tc>
      </w:tr>
      <w:tr w:rsidR="00715B26" w:rsidRPr="006F1832" w14:paraId="6694796C" w14:textId="77777777" w:rsidTr="00C04BD6">
        <w:tc>
          <w:tcPr>
            <w:tcW w:w="2122" w:type="dxa"/>
            <w:tcBorders>
              <w:top w:val="single" w:sz="4" w:space="0" w:color="auto"/>
              <w:left w:val="single" w:sz="4" w:space="0" w:color="auto"/>
              <w:bottom w:val="single" w:sz="4" w:space="0" w:color="auto"/>
              <w:right w:val="single" w:sz="4" w:space="0" w:color="auto"/>
            </w:tcBorders>
          </w:tcPr>
          <w:p w14:paraId="5143D1F7" w14:textId="77777777" w:rsidR="00715B26" w:rsidRPr="006F1832" w:rsidRDefault="00715B26" w:rsidP="00D424D0">
            <w:pPr>
              <w:rPr>
                <w:rFonts w:ascii="Arial" w:hAnsi="Arial" w:cs="Arial"/>
                <w:b/>
                <w:bCs/>
                <w:sz w:val="20"/>
                <w:szCs w:val="20"/>
              </w:rPr>
            </w:pPr>
          </w:p>
          <w:p w14:paraId="31DAC0C1" w14:textId="77777777" w:rsidR="00715B26" w:rsidRPr="006F1832" w:rsidRDefault="00715B26" w:rsidP="00D424D0">
            <w:pPr>
              <w:rPr>
                <w:rFonts w:ascii="Arial" w:hAnsi="Arial" w:cs="Arial"/>
                <w:b/>
                <w:bCs/>
                <w:sz w:val="20"/>
                <w:szCs w:val="20"/>
              </w:rPr>
            </w:pPr>
            <w:r w:rsidRPr="006F1832">
              <w:rPr>
                <w:rFonts w:ascii="Arial" w:hAnsi="Arial" w:cs="Arial"/>
                <w:b/>
                <w:sz w:val="20"/>
                <w:szCs w:val="20"/>
              </w:rPr>
              <w:t>Desirable:</w:t>
            </w:r>
          </w:p>
          <w:p w14:paraId="302185A7" w14:textId="77777777" w:rsidR="00715B26" w:rsidRPr="006F1832" w:rsidRDefault="00715B26" w:rsidP="00D424D0">
            <w:pPr>
              <w:rPr>
                <w:rFonts w:ascii="Arial" w:hAnsi="Arial" w:cs="Arial"/>
                <w:b/>
                <w:bCs/>
                <w:sz w:val="20"/>
                <w:szCs w:val="20"/>
              </w:rPr>
            </w:pPr>
          </w:p>
        </w:tc>
        <w:tc>
          <w:tcPr>
            <w:tcW w:w="7087" w:type="dxa"/>
            <w:tcBorders>
              <w:top w:val="single" w:sz="4" w:space="0" w:color="auto"/>
              <w:left w:val="single" w:sz="4" w:space="0" w:color="auto"/>
              <w:bottom w:val="single" w:sz="4" w:space="0" w:color="auto"/>
              <w:right w:val="single" w:sz="4" w:space="0" w:color="auto"/>
            </w:tcBorders>
          </w:tcPr>
          <w:p w14:paraId="111133D5" w14:textId="29323437" w:rsidR="00715B26" w:rsidRPr="006F1832" w:rsidRDefault="00715B26" w:rsidP="00715B26">
            <w:pPr>
              <w:pStyle w:val="ListParagraph"/>
              <w:numPr>
                <w:ilvl w:val="0"/>
                <w:numId w:val="15"/>
              </w:numPr>
              <w:ind w:left="178" w:hanging="178"/>
              <w:rPr>
                <w:rFonts w:ascii="Arial" w:hAnsi="Arial" w:cs="Arial"/>
                <w:sz w:val="20"/>
                <w:szCs w:val="20"/>
              </w:rPr>
            </w:pPr>
            <w:r w:rsidRPr="006F1832">
              <w:rPr>
                <w:rFonts w:ascii="Arial" w:hAnsi="Arial" w:cs="Arial"/>
                <w:sz w:val="20"/>
                <w:szCs w:val="20"/>
              </w:rPr>
              <w:t xml:space="preserve">Experience </w:t>
            </w:r>
            <w:r w:rsidR="00C9263D" w:rsidRPr="006F1832">
              <w:rPr>
                <w:rFonts w:ascii="Arial" w:hAnsi="Arial" w:cs="Arial"/>
                <w:sz w:val="20"/>
                <w:szCs w:val="20"/>
              </w:rPr>
              <w:t>of</w:t>
            </w:r>
            <w:r w:rsidRPr="006F1832">
              <w:rPr>
                <w:rFonts w:ascii="Arial" w:hAnsi="Arial" w:cs="Arial"/>
                <w:sz w:val="20"/>
                <w:szCs w:val="20"/>
              </w:rPr>
              <w:t xml:space="preserve"> Spring Harvest </w:t>
            </w:r>
            <w:r w:rsidR="00C9263D" w:rsidRPr="006F1832">
              <w:rPr>
                <w:rFonts w:ascii="Arial" w:hAnsi="Arial" w:cs="Arial"/>
                <w:sz w:val="20"/>
                <w:szCs w:val="20"/>
              </w:rPr>
              <w:t>Holidays as a guest</w:t>
            </w:r>
          </w:p>
          <w:p w14:paraId="20950504" w14:textId="77777777" w:rsidR="00715B26" w:rsidRDefault="005E4497" w:rsidP="005E4497">
            <w:pPr>
              <w:pStyle w:val="ListParagraph"/>
              <w:numPr>
                <w:ilvl w:val="0"/>
                <w:numId w:val="15"/>
              </w:numPr>
              <w:ind w:left="178" w:hanging="178"/>
              <w:rPr>
                <w:rFonts w:ascii="Arial" w:hAnsi="Arial" w:cs="Arial"/>
                <w:sz w:val="20"/>
                <w:szCs w:val="20"/>
              </w:rPr>
            </w:pPr>
            <w:r>
              <w:rPr>
                <w:rFonts w:ascii="Arial" w:hAnsi="Arial" w:cs="Arial"/>
                <w:sz w:val="20"/>
                <w:szCs w:val="20"/>
              </w:rPr>
              <w:t>Experience of working in the Holiday Entertainment sector</w:t>
            </w:r>
          </w:p>
          <w:p w14:paraId="4266388E" w14:textId="50B43236" w:rsidR="005E4497" w:rsidRPr="006F1832" w:rsidRDefault="005E4497" w:rsidP="0084791F">
            <w:pPr>
              <w:pStyle w:val="ListParagraph"/>
              <w:numPr>
                <w:ilvl w:val="0"/>
                <w:numId w:val="15"/>
              </w:numPr>
              <w:ind w:left="178" w:hanging="178"/>
              <w:rPr>
                <w:rFonts w:ascii="Arial" w:hAnsi="Arial" w:cs="Arial"/>
                <w:sz w:val="20"/>
                <w:szCs w:val="20"/>
              </w:rPr>
            </w:pPr>
            <w:r>
              <w:rPr>
                <w:rFonts w:ascii="Arial" w:hAnsi="Arial" w:cs="Arial"/>
                <w:sz w:val="20"/>
                <w:szCs w:val="20"/>
              </w:rPr>
              <w:t>French, Dutch or German speaker</w:t>
            </w:r>
          </w:p>
        </w:tc>
      </w:tr>
    </w:tbl>
    <w:p w14:paraId="69031C44" w14:textId="77777777" w:rsidR="00715B26" w:rsidRPr="006F1832" w:rsidRDefault="00715B26" w:rsidP="00715B26">
      <w:pPr>
        <w:tabs>
          <w:tab w:val="left" w:pos="1176"/>
        </w:tabs>
        <w:rPr>
          <w:rFonts w:ascii="Arial" w:hAnsi="Arial" w:cs="Arial"/>
        </w:rPr>
      </w:pPr>
    </w:p>
    <w:p w14:paraId="37605C75" w14:textId="77777777" w:rsidR="00715B26" w:rsidRPr="006F1832" w:rsidRDefault="00715B26" w:rsidP="00715B26">
      <w:pPr>
        <w:rPr>
          <w:rFonts w:ascii="Arial" w:hAnsi="Arial" w:cs="Arial"/>
          <w:b/>
          <w:bCs/>
        </w:rPr>
      </w:pPr>
    </w:p>
    <w:p w14:paraId="38864BB0" w14:textId="0B7CA179" w:rsidR="00715B26" w:rsidRPr="006F1832" w:rsidRDefault="00715B26" w:rsidP="00715B26">
      <w:pPr>
        <w:rPr>
          <w:rFonts w:ascii="Arial" w:hAnsi="Arial" w:cs="Arial"/>
          <w:b/>
          <w:bCs/>
        </w:rPr>
      </w:pPr>
      <w:r w:rsidRPr="0084791F">
        <w:rPr>
          <w:rFonts w:ascii="Arial" w:hAnsi="Arial" w:cs="Arial"/>
          <w:b/>
          <w:bCs/>
          <w:sz w:val="24"/>
          <w:szCs w:val="24"/>
        </w:rPr>
        <w:t>Terms &amp; Conditions of Employment</w:t>
      </w:r>
    </w:p>
    <w:tbl>
      <w:tblPr>
        <w:tblStyle w:val="TableGrid"/>
        <w:tblW w:w="9209" w:type="dxa"/>
        <w:tblLook w:val="04A0" w:firstRow="1" w:lastRow="0" w:firstColumn="1" w:lastColumn="0" w:noHBand="0" w:noVBand="1"/>
      </w:tblPr>
      <w:tblGrid>
        <w:gridCol w:w="2405"/>
        <w:gridCol w:w="6804"/>
      </w:tblGrid>
      <w:tr w:rsidR="00715B26" w:rsidRPr="006F1832" w14:paraId="62838F8B" w14:textId="77777777" w:rsidTr="00C04BD6">
        <w:tc>
          <w:tcPr>
            <w:tcW w:w="2405" w:type="dxa"/>
            <w:tcBorders>
              <w:top w:val="single" w:sz="4" w:space="0" w:color="auto"/>
              <w:left w:val="single" w:sz="4" w:space="0" w:color="auto"/>
              <w:bottom w:val="single" w:sz="4" w:space="0" w:color="auto"/>
              <w:right w:val="single" w:sz="4" w:space="0" w:color="auto"/>
            </w:tcBorders>
          </w:tcPr>
          <w:p w14:paraId="3AC151EA" w14:textId="77777777" w:rsidR="00715B26" w:rsidRDefault="00715B26" w:rsidP="0084791F">
            <w:pPr>
              <w:rPr>
                <w:rFonts w:ascii="Arial" w:hAnsi="Arial" w:cs="Arial"/>
                <w:b/>
                <w:sz w:val="20"/>
                <w:szCs w:val="20"/>
              </w:rPr>
            </w:pPr>
            <w:r w:rsidRPr="006F1832">
              <w:rPr>
                <w:rFonts w:ascii="Arial" w:hAnsi="Arial" w:cs="Arial"/>
                <w:b/>
                <w:sz w:val="20"/>
                <w:szCs w:val="20"/>
              </w:rPr>
              <w:t>Location:</w:t>
            </w:r>
          </w:p>
          <w:p w14:paraId="4116C659" w14:textId="7D136705" w:rsidR="00901877" w:rsidRPr="006F1832" w:rsidRDefault="00901877" w:rsidP="0084791F">
            <w:pPr>
              <w:rPr>
                <w:rFonts w:ascii="Arial" w:hAnsi="Arial" w:cs="Arial"/>
                <w:b/>
                <w:bCs/>
                <w:sz w:val="20"/>
                <w:szCs w:val="20"/>
              </w:rPr>
            </w:pPr>
          </w:p>
        </w:tc>
        <w:tc>
          <w:tcPr>
            <w:tcW w:w="6804" w:type="dxa"/>
            <w:tcBorders>
              <w:top w:val="single" w:sz="4" w:space="0" w:color="auto"/>
              <w:left w:val="single" w:sz="4" w:space="0" w:color="auto"/>
              <w:bottom w:val="single" w:sz="4" w:space="0" w:color="auto"/>
              <w:right w:val="single" w:sz="4" w:space="0" w:color="auto"/>
            </w:tcBorders>
          </w:tcPr>
          <w:p w14:paraId="7B2556E5" w14:textId="75ED9B37" w:rsidR="00715B26" w:rsidRPr="006F1832" w:rsidRDefault="00950ADA" w:rsidP="00D424D0">
            <w:pPr>
              <w:rPr>
                <w:rFonts w:ascii="Arial" w:hAnsi="Arial" w:cs="Arial"/>
                <w:sz w:val="20"/>
                <w:szCs w:val="20"/>
              </w:rPr>
            </w:pPr>
            <w:r w:rsidRPr="006F1832">
              <w:rPr>
                <w:rFonts w:ascii="Arial" w:hAnsi="Arial" w:cs="Arial"/>
                <w:sz w:val="20"/>
                <w:szCs w:val="20"/>
              </w:rPr>
              <w:t>Based at Le Pas Opto</w:t>
            </w:r>
            <w:r w:rsidR="008F384C" w:rsidRPr="006F1832">
              <w:rPr>
                <w:rFonts w:ascii="Arial" w:hAnsi="Arial" w:cs="Arial"/>
                <w:sz w:val="20"/>
                <w:szCs w:val="20"/>
              </w:rPr>
              <w:t>n in the Vendée region of Western France</w:t>
            </w:r>
          </w:p>
        </w:tc>
      </w:tr>
      <w:tr w:rsidR="00715B26" w:rsidRPr="006F1832" w14:paraId="693C9C10" w14:textId="77777777" w:rsidTr="00C04BD6">
        <w:tc>
          <w:tcPr>
            <w:tcW w:w="2405" w:type="dxa"/>
            <w:tcBorders>
              <w:top w:val="single" w:sz="4" w:space="0" w:color="auto"/>
              <w:left w:val="single" w:sz="4" w:space="0" w:color="auto"/>
              <w:bottom w:val="single" w:sz="4" w:space="0" w:color="auto"/>
              <w:right w:val="single" w:sz="4" w:space="0" w:color="auto"/>
            </w:tcBorders>
          </w:tcPr>
          <w:p w14:paraId="6BE3FADE" w14:textId="20854B4B" w:rsidR="00715B26" w:rsidRPr="006F1832" w:rsidRDefault="00715B26" w:rsidP="0084791F">
            <w:pPr>
              <w:rPr>
                <w:rFonts w:ascii="Arial" w:hAnsi="Arial" w:cs="Arial"/>
                <w:b/>
                <w:bCs/>
                <w:sz w:val="20"/>
                <w:szCs w:val="20"/>
              </w:rPr>
            </w:pPr>
            <w:r w:rsidRPr="006F1832">
              <w:rPr>
                <w:rFonts w:ascii="Arial" w:hAnsi="Arial" w:cs="Arial"/>
                <w:b/>
                <w:sz w:val="20"/>
                <w:szCs w:val="20"/>
              </w:rPr>
              <w:t>Contract:</w:t>
            </w:r>
          </w:p>
        </w:tc>
        <w:tc>
          <w:tcPr>
            <w:tcW w:w="6804" w:type="dxa"/>
            <w:tcBorders>
              <w:top w:val="single" w:sz="4" w:space="0" w:color="auto"/>
              <w:left w:val="single" w:sz="4" w:space="0" w:color="auto"/>
              <w:bottom w:val="single" w:sz="4" w:space="0" w:color="auto"/>
              <w:right w:val="single" w:sz="4" w:space="0" w:color="auto"/>
            </w:tcBorders>
          </w:tcPr>
          <w:p w14:paraId="6158F03E" w14:textId="47DFAE01" w:rsidR="00715B26" w:rsidRPr="006F1832" w:rsidRDefault="00677895" w:rsidP="00D424D0">
            <w:pPr>
              <w:rPr>
                <w:rFonts w:ascii="Arial" w:hAnsi="Arial" w:cs="Arial"/>
                <w:sz w:val="20"/>
                <w:szCs w:val="20"/>
              </w:rPr>
            </w:pPr>
            <w:r w:rsidRPr="006F1832">
              <w:rPr>
                <w:rFonts w:ascii="Arial" w:hAnsi="Arial" w:cs="Arial"/>
                <w:sz w:val="20"/>
                <w:szCs w:val="20"/>
              </w:rPr>
              <w:t>Seasonal</w:t>
            </w:r>
            <w:r w:rsidR="00907A02" w:rsidRPr="006F1832">
              <w:rPr>
                <w:rFonts w:ascii="Arial" w:hAnsi="Arial" w:cs="Arial"/>
                <w:sz w:val="20"/>
                <w:szCs w:val="20"/>
              </w:rPr>
              <w:t>. F</w:t>
            </w:r>
            <w:r w:rsidR="00C42F0B" w:rsidRPr="006F1832">
              <w:rPr>
                <w:rFonts w:ascii="Arial" w:hAnsi="Arial" w:cs="Arial"/>
                <w:sz w:val="20"/>
                <w:szCs w:val="20"/>
              </w:rPr>
              <w:t>ixed term contract</w:t>
            </w:r>
          </w:p>
          <w:p w14:paraId="1F5AF03E" w14:textId="472F30F1" w:rsidR="00907A02" w:rsidRPr="006F1832" w:rsidRDefault="00907A02" w:rsidP="00D424D0">
            <w:pPr>
              <w:rPr>
                <w:rFonts w:ascii="Arial" w:hAnsi="Arial" w:cs="Arial"/>
                <w:sz w:val="20"/>
                <w:szCs w:val="20"/>
              </w:rPr>
            </w:pPr>
            <w:r w:rsidRPr="006F1832">
              <w:rPr>
                <w:rFonts w:ascii="Arial" w:hAnsi="Arial" w:cs="Arial"/>
                <w:sz w:val="20"/>
                <w:szCs w:val="20"/>
              </w:rPr>
              <w:t>Full-time</w:t>
            </w:r>
          </w:p>
          <w:p w14:paraId="61893ED7" w14:textId="08CFF27F" w:rsidR="00C42F0B" w:rsidRPr="006F1832" w:rsidRDefault="00C42F0B" w:rsidP="00D424D0">
            <w:pPr>
              <w:rPr>
                <w:rFonts w:ascii="Arial" w:hAnsi="Arial" w:cs="Arial"/>
                <w:sz w:val="20"/>
                <w:szCs w:val="20"/>
              </w:rPr>
            </w:pPr>
            <w:r w:rsidRPr="006F1832">
              <w:rPr>
                <w:rFonts w:ascii="Arial" w:hAnsi="Arial" w:cs="Arial"/>
                <w:sz w:val="20"/>
                <w:szCs w:val="20"/>
              </w:rPr>
              <w:t>May 2025 to September 2025</w:t>
            </w:r>
          </w:p>
        </w:tc>
      </w:tr>
      <w:tr w:rsidR="00715B26" w:rsidRPr="006F1832" w14:paraId="0D7C88FA" w14:textId="77777777" w:rsidTr="00C04BD6">
        <w:trPr>
          <w:trHeight w:val="364"/>
        </w:trPr>
        <w:tc>
          <w:tcPr>
            <w:tcW w:w="2405" w:type="dxa"/>
            <w:tcBorders>
              <w:top w:val="single" w:sz="4" w:space="0" w:color="auto"/>
              <w:left w:val="single" w:sz="4" w:space="0" w:color="auto"/>
              <w:bottom w:val="single" w:sz="4" w:space="0" w:color="auto"/>
              <w:right w:val="single" w:sz="4" w:space="0" w:color="auto"/>
            </w:tcBorders>
          </w:tcPr>
          <w:p w14:paraId="629EE93A" w14:textId="77777777" w:rsidR="009F0DE0" w:rsidRDefault="00715B26" w:rsidP="0084791F">
            <w:pPr>
              <w:rPr>
                <w:rFonts w:ascii="Arial" w:hAnsi="Arial" w:cs="Arial"/>
                <w:b/>
                <w:sz w:val="20"/>
                <w:szCs w:val="20"/>
              </w:rPr>
            </w:pPr>
            <w:r w:rsidRPr="006F1832">
              <w:rPr>
                <w:rFonts w:ascii="Arial" w:hAnsi="Arial" w:cs="Arial"/>
                <w:b/>
                <w:sz w:val="20"/>
                <w:szCs w:val="20"/>
              </w:rPr>
              <w:t>Working Hours:</w:t>
            </w:r>
          </w:p>
          <w:p w14:paraId="04EC7E7C" w14:textId="1ECEEFDB" w:rsidR="00901877" w:rsidRPr="006F1832" w:rsidRDefault="00901877" w:rsidP="0084791F">
            <w:pPr>
              <w:rPr>
                <w:rFonts w:ascii="Arial" w:hAnsi="Arial" w:cs="Arial"/>
                <w:b/>
                <w:bCs/>
                <w:sz w:val="20"/>
                <w:szCs w:val="20"/>
              </w:rPr>
            </w:pPr>
          </w:p>
        </w:tc>
        <w:tc>
          <w:tcPr>
            <w:tcW w:w="6804" w:type="dxa"/>
            <w:tcBorders>
              <w:top w:val="single" w:sz="4" w:space="0" w:color="auto"/>
              <w:left w:val="single" w:sz="4" w:space="0" w:color="auto"/>
              <w:bottom w:val="single" w:sz="4" w:space="0" w:color="auto"/>
              <w:right w:val="single" w:sz="4" w:space="0" w:color="auto"/>
            </w:tcBorders>
          </w:tcPr>
          <w:p w14:paraId="56A8316A" w14:textId="0E0BA2AD" w:rsidR="00980CE6" w:rsidRPr="006F1832" w:rsidRDefault="00980CE6" w:rsidP="00670F74">
            <w:pPr>
              <w:rPr>
                <w:rFonts w:ascii="Arial" w:hAnsi="Arial" w:cs="Arial"/>
                <w:sz w:val="20"/>
                <w:szCs w:val="20"/>
              </w:rPr>
            </w:pPr>
            <w:r w:rsidRPr="006F1832">
              <w:rPr>
                <w:rFonts w:ascii="Arial" w:hAnsi="Arial" w:cs="Arial"/>
                <w:sz w:val="20"/>
                <w:szCs w:val="20"/>
              </w:rPr>
              <w:t>39 hours per week to be worked over a 6-day period</w:t>
            </w:r>
          </w:p>
        </w:tc>
      </w:tr>
      <w:tr w:rsidR="00715B26" w:rsidRPr="006F1832" w14:paraId="7AB06B0D" w14:textId="77777777" w:rsidTr="00C04BD6">
        <w:tc>
          <w:tcPr>
            <w:tcW w:w="2405" w:type="dxa"/>
            <w:tcBorders>
              <w:top w:val="single" w:sz="4" w:space="0" w:color="auto"/>
              <w:left w:val="single" w:sz="4" w:space="0" w:color="auto"/>
              <w:bottom w:val="single" w:sz="4" w:space="0" w:color="auto"/>
              <w:right w:val="single" w:sz="4" w:space="0" w:color="auto"/>
            </w:tcBorders>
          </w:tcPr>
          <w:p w14:paraId="3CEF87D1" w14:textId="77777777" w:rsidR="00715B26" w:rsidRDefault="00715B26" w:rsidP="0084791F">
            <w:pPr>
              <w:rPr>
                <w:rFonts w:ascii="Arial" w:hAnsi="Arial" w:cs="Arial"/>
                <w:b/>
                <w:sz w:val="20"/>
                <w:szCs w:val="20"/>
              </w:rPr>
            </w:pPr>
            <w:r w:rsidRPr="006F1832">
              <w:rPr>
                <w:rFonts w:ascii="Arial" w:hAnsi="Arial" w:cs="Arial"/>
                <w:b/>
                <w:sz w:val="20"/>
                <w:szCs w:val="20"/>
              </w:rPr>
              <w:t>Salary:</w:t>
            </w:r>
          </w:p>
          <w:p w14:paraId="34C6E153" w14:textId="36953045" w:rsidR="00901877" w:rsidRPr="006F1832" w:rsidRDefault="00901877" w:rsidP="0084791F">
            <w:pPr>
              <w:rPr>
                <w:rFonts w:ascii="Arial" w:hAnsi="Arial" w:cs="Arial"/>
                <w:b/>
                <w:bCs/>
                <w:sz w:val="20"/>
                <w:szCs w:val="20"/>
              </w:rPr>
            </w:pPr>
          </w:p>
        </w:tc>
        <w:tc>
          <w:tcPr>
            <w:tcW w:w="6804" w:type="dxa"/>
            <w:tcBorders>
              <w:top w:val="single" w:sz="4" w:space="0" w:color="auto"/>
              <w:left w:val="single" w:sz="4" w:space="0" w:color="auto"/>
              <w:bottom w:val="single" w:sz="4" w:space="0" w:color="auto"/>
              <w:right w:val="single" w:sz="4" w:space="0" w:color="auto"/>
            </w:tcBorders>
          </w:tcPr>
          <w:p w14:paraId="580609BD" w14:textId="276398D3" w:rsidR="00715B26" w:rsidRPr="006F1832" w:rsidRDefault="00625EEE" w:rsidP="00D424D0">
            <w:pPr>
              <w:rPr>
                <w:rFonts w:ascii="Arial" w:hAnsi="Arial" w:cs="Arial"/>
                <w:sz w:val="20"/>
                <w:szCs w:val="20"/>
              </w:rPr>
            </w:pPr>
            <w:r w:rsidRPr="006F1832">
              <w:rPr>
                <w:rFonts w:ascii="Arial" w:hAnsi="Arial" w:cs="Arial"/>
                <w:sz w:val="20"/>
                <w:szCs w:val="20"/>
              </w:rPr>
              <w:t>£29,700 per annum, pro rata</w:t>
            </w:r>
          </w:p>
        </w:tc>
      </w:tr>
      <w:tr w:rsidR="007D6F85" w:rsidRPr="006F1832" w14:paraId="212EEA5D" w14:textId="77777777" w:rsidTr="00C04BD6">
        <w:tc>
          <w:tcPr>
            <w:tcW w:w="2405" w:type="dxa"/>
            <w:tcBorders>
              <w:top w:val="single" w:sz="4" w:space="0" w:color="auto"/>
              <w:left w:val="single" w:sz="4" w:space="0" w:color="auto"/>
              <w:bottom w:val="single" w:sz="4" w:space="0" w:color="auto"/>
              <w:right w:val="single" w:sz="4" w:space="0" w:color="auto"/>
            </w:tcBorders>
          </w:tcPr>
          <w:p w14:paraId="6EEF5EE9" w14:textId="77777777" w:rsidR="007D6F85" w:rsidRDefault="007D6F85" w:rsidP="00C52695">
            <w:pPr>
              <w:rPr>
                <w:rFonts w:ascii="Arial" w:hAnsi="Arial" w:cs="Arial"/>
                <w:b/>
                <w:bCs/>
                <w:sz w:val="20"/>
                <w:szCs w:val="20"/>
              </w:rPr>
            </w:pPr>
            <w:r w:rsidRPr="0084791F">
              <w:rPr>
                <w:rFonts w:ascii="Arial" w:hAnsi="Arial" w:cs="Arial"/>
                <w:b/>
                <w:bCs/>
                <w:sz w:val="20"/>
                <w:szCs w:val="20"/>
              </w:rPr>
              <w:t>Accommodation:</w:t>
            </w:r>
          </w:p>
          <w:p w14:paraId="58893D13" w14:textId="24A3F0EA" w:rsidR="00901877" w:rsidRPr="006F1832" w:rsidRDefault="00901877" w:rsidP="00C52695">
            <w:pPr>
              <w:rPr>
                <w:rFonts w:ascii="Arial" w:hAnsi="Arial" w:cs="Arial"/>
                <w:b/>
                <w:bCs/>
                <w:sz w:val="20"/>
                <w:szCs w:val="20"/>
              </w:rPr>
            </w:pPr>
          </w:p>
        </w:tc>
        <w:tc>
          <w:tcPr>
            <w:tcW w:w="6804" w:type="dxa"/>
            <w:tcBorders>
              <w:top w:val="single" w:sz="4" w:space="0" w:color="auto"/>
              <w:left w:val="single" w:sz="4" w:space="0" w:color="auto"/>
              <w:bottom w:val="single" w:sz="4" w:space="0" w:color="auto"/>
              <w:right w:val="single" w:sz="4" w:space="0" w:color="auto"/>
            </w:tcBorders>
          </w:tcPr>
          <w:p w14:paraId="23F8F72B" w14:textId="16E06591" w:rsidR="0084791F" w:rsidRPr="006F1832" w:rsidRDefault="0084791F" w:rsidP="00D424D0">
            <w:pPr>
              <w:rPr>
                <w:rFonts w:ascii="Arial" w:hAnsi="Arial" w:cs="Arial"/>
                <w:sz w:val="20"/>
                <w:szCs w:val="20"/>
              </w:rPr>
            </w:pPr>
            <w:r>
              <w:rPr>
                <w:rFonts w:ascii="Arial" w:hAnsi="Arial" w:cs="Arial"/>
                <w:sz w:val="20"/>
                <w:szCs w:val="20"/>
              </w:rPr>
              <w:t>Accommodation provided in a mobile home – classed as a benefit in kind</w:t>
            </w:r>
          </w:p>
        </w:tc>
      </w:tr>
      <w:tr w:rsidR="00715B26" w:rsidRPr="006F1832" w14:paraId="21CD9077" w14:textId="77777777" w:rsidTr="00C04BD6">
        <w:tc>
          <w:tcPr>
            <w:tcW w:w="2405" w:type="dxa"/>
            <w:tcBorders>
              <w:top w:val="single" w:sz="4" w:space="0" w:color="auto"/>
              <w:left w:val="single" w:sz="4" w:space="0" w:color="auto"/>
              <w:bottom w:val="single" w:sz="4" w:space="0" w:color="auto"/>
              <w:right w:val="single" w:sz="4" w:space="0" w:color="auto"/>
            </w:tcBorders>
          </w:tcPr>
          <w:p w14:paraId="08AE945D" w14:textId="77777777" w:rsidR="00715B26" w:rsidRDefault="00715B26" w:rsidP="00D424D0">
            <w:pPr>
              <w:rPr>
                <w:rFonts w:ascii="Arial" w:hAnsi="Arial" w:cs="Arial"/>
                <w:b/>
                <w:sz w:val="20"/>
                <w:szCs w:val="20"/>
              </w:rPr>
            </w:pPr>
            <w:r w:rsidRPr="006F1832">
              <w:rPr>
                <w:rFonts w:ascii="Arial" w:hAnsi="Arial" w:cs="Arial"/>
                <w:b/>
                <w:sz w:val="20"/>
                <w:szCs w:val="20"/>
              </w:rPr>
              <w:t>Holidays:</w:t>
            </w:r>
          </w:p>
          <w:p w14:paraId="110197C8" w14:textId="77777777" w:rsidR="00901877" w:rsidRPr="006F1832" w:rsidRDefault="00901877" w:rsidP="00D424D0">
            <w:pPr>
              <w:rPr>
                <w:rFonts w:ascii="Arial" w:hAnsi="Arial" w:cs="Arial"/>
                <w:b/>
                <w:bCs/>
                <w:sz w:val="20"/>
                <w:szCs w:val="20"/>
              </w:rPr>
            </w:pPr>
          </w:p>
        </w:tc>
        <w:tc>
          <w:tcPr>
            <w:tcW w:w="6804" w:type="dxa"/>
            <w:tcBorders>
              <w:top w:val="single" w:sz="4" w:space="0" w:color="auto"/>
              <w:left w:val="single" w:sz="4" w:space="0" w:color="auto"/>
              <w:bottom w:val="single" w:sz="4" w:space="0" w:color="auto"/>
              <w:right w:val="single" w:sz="4" w:space="0" w:color="auto"/>
            </w:tcBorders>
          </w:tcPr>
          <w:p w14:paraId="58B48E8D" w14:textId="5C3F5DEC" w:rsidR="00715B26" w:rsidRPr="006F1832" w:rsidRDefault="00D826B7" w:rsidP="00D424D0">
            <w:pPr>
              <w:rPr>
                <w:rFonts w:ascii="Arial" w:hAnsi="Arial" w:cs="Arial"/>
                <w:sz w:val="20"/>
                <w:szCs w:val="20"/>
              </w:rPr>
            </w:pPr>
            <w:r w:rsidRPr="006F1832">
              <w:rPr>
                <w:rFonts w:ascii="Arial" w:hAnsi="Arial" w:cs="Arial"/>
                <w:sz w:val="20"/>
                <w:szCs w:val="20"/>
              </w:rPr>
              <w:t>28 days per annum, pro rata</w:t>
            </w:r>
          </w:p>
        </w:tc>
      </w:tr>
      <w:tr w:rsidR="00715B26" w:rsidRPr="006F1832" w14:paraId="4F139C55" w14:textId="77777777" w:rsidTr="00C04BD6">
        <w:tc>
          <w:tcPr>
            <w:tcW w:w="2405" w:type="dxa"/>
            <w:tcBorders>
              <w:top w:val="single" w:sz="4" w:space="0" w:color="auto"/>
              <w:left w:val="single" w:sz="4" w:space="0" w:color="auto"/>
              <w:bottom w:val="single" w:sz="4" w:space="0" w:color="auto"/>
              <w:right w:val="single" w:sz="4" w:space="0" w:color="auto"/>
            </w:tcBorders>
          </w:tcPr>
          <w:p w14:paraId="097179D3" w14:textId="77777777" w:rsidR="00715B26" w:rsidRDefault="00715B26" w:rsidP="0084791F">
            <w:pPr>
              <w:rPr>
                <w:rFonts w:ascii="Arial" w:hAnsi="Arial" w:cs="Arial"/>
                <w:b/>
                <w:sz w:val="20"/>
                <w:szCs w:val="20"/>
              </w:rPr>
            </w:pPr>
            <w:r w:rsidRPr="006F1832">
              <w:rPr>
                <w:rFonts w:ascii="Arial" w:hAnsi="Arial" w:cs="Arial"/>
                <w:b/>
                <w:sz w:val="20"/>
                <w:szCs w:val="20"/>
              </w:rPr>
              <w:t>Probationary Period:</w:t>
            </w:r>
          </w:p>
          <w:p w14:paraId="637E71CE" w14:textId="6900B0C3" w:rsidR="00901877" w:rsidRPr="006F1832" w:rsidRDefault="00901877" w:rsidP="0084791F">
            <w:pPr>
              <w:rPr>
                <w:rFonts w:ascii="Arial" w:hAnsi="Arial" w:cs="Arial"/>
                <w:b/>
                <w:bCs/>
                <w:sz w:val="20"/>
                <w:szCs w:val="20"/>
              </w:rPr>
            </w:pPr>
          </w:p>
        </w:tc>
        <w:tc>
          <w:tcPr>
            <w:tcW w:w="6804" w:type="dxa"/>
            <w:tcBorders>
              <w:top w:val="single" w:sz="4" w:space="0" w:color="auto"/>
              <w:left w:val="single" w:sz="4" w:space="0" w:color="auto"/>
              <w:bottom w:val="single" w:sz="4" w:space="0" w:color="auto"/>
              <w:right w:val="single" w:sz="4" w:space="0" w:color="auto"/>
            </w:tcBorders>
          </w:tcPr>
          <w:p w14:paraId="436D3193" w14:textId="4930588B" w:rsidR="00715B26" w:rsidRPr="006F1832" w:rsidRDefault="00D826B7" w:rsidP="00D424D0">
            <w:pPr>
              <w:rPr>
                <w:rFonts w:ascii="Arial" w:hAnsi="Arial" w:cs="Arial"/>
                <w:sz w:val="20"/>
                <w:szCs w:val="20"/>
              </w:rPr>
            </w:pPr>
            <w:r w:rsidRPr="006F1832">
              <w:rPr>
                <w:rFonts w:ascii="Arial" w:hAnsi="Arial" w:cs="Arial"/>
                <w:sz w:val="20"/>
                <w:szCs w:val="20"/>
              </w:rPr>
              <w:t>1 month</w:t>
            </w:r>
          </w:p>
        </w:tc>
      </w:tr>
      <w:tr w:rsidR="00715B26" w:rsidRPr="006F1832" w14:paraId="68280762" w14:textId="77777777" w:rsidTr="00C04BD6">
        <w:tc>
          <w:tcPr>
            <w:tcW w:w="2405" w:type="dxa"/>
            <w:tcBorders>
              <w:top w:val="single" w:sz="4" w:space="0" w:color="auto"/>
              <w:left w:val="single" w:sz="4" w:space="0" w:color="auto"/>
              <w:bottom w:val="single" w:sz="4" w:space="0" w:color="auto"/>
              <w:right w:val="single" w:sz="4" w:space="0" w:color="auto"/>
            </w:tcBorders>
          </w:tcPr>
          <w:p w14:paraId="367145B0" w14:textId="77777777" w:rsidR="00715B26" w:rsidRPr="006F1832" w:rsidRDefault="00715B26" w:rsidP="00D424D0">
            <w:pPr>
              <w:rPr>
                <w:rFonts w:ascii="Arial" w:hAnsi="Arial" w:cs="Arial"/>
                <w:b/>
                <w:bCs/>
                <w:sz w:val="20"/>
                <w:szCs w:val="20"/>
              </w:rPr>
            </w:pPr>
            <w:r w:rsidRPr="006F1832">
              <w:rPr>
                <w:rFonts w:ascii="Arial" w:hAnsi="Arial" w:cs="Arial"/>
                <w:b/>
                <w:sz w:val="20"/>
                <w:szCs w:val="20"/>
              </w:rPr>
              <w:t>Notice Period:</w:t>
            </w:r>
          </w:p>
        </w:tc>
        <w:tc>
          <w:tcPr>
            <w:tcW w:w="6804" w:type="dxa"/>
            <w:tcBorders>
              <w:top w:val="single" w:sz="4" w:space="0" w:color="auto"/>
              <w:left w:val="single" w:sz="4" w:space="0" w:color="auto"/>
              <w:bottom w:val="single" w:sz="4" w:space="0" w:color="auto"/>
              <w:right w:val="single" w:sz="4" w:space="0" w:color="auto"/>
            </w:tcBorders>
          </w:tcPr>
          <w:p w14:paraId="1B3555C4" w14:textId="6FDA77BC" w:rsidR="00715B26" w:rsidRPr="006F1832" w:rsidRDefault="006E19C5" w:rsidP="00670F74">
            <w:pPr>
              <w:rPr>
                <w:rFonts w:ascii="Arial" w:hAnsi="Arial" w:cs="Arial"/>
                <w:sz w:val="20"/>
                <w:szCs w:val="20"/>
              </w:rPr>
            </w:pPr>
            <w:r w:rsidRPr="006F1832">
              <w:rPr>
                <w:rFonts w:ascii="Arial" w:hAnsi="Arial" w:cs="Arial"/>
                <w:sz w:val="20"/>
                <w:szCs w:val="20"/>
              </w:rPr>
              <w:t>1 week, increasing to 1 month on satisfactory completion of probationary period</w:t>
            </w:r>
          </w:p>
        </w:tc>
      </w:tr>
      <w:tr w:rsidR="00715B26" w:rsidRPr="006F1832" w14:paraId="6811573C" w14:textId="77777777" w:rsidTr="00C04BD6">
        <w:tc>
          <w:tcPr>
            <w:tcW w:w="2405" w:type="dxa"/>
            <w:tcBorders>
              <w:top w:val="single" w:sz="4" w:space="0" w:color="auto"/>
              <w:left w:val="single" w:sz="4" w:space="0" w:color="auto"/>
              <w:bottom w:val="single" w:sz="4" w:space="0" w:color="auto"/>
              <w:right w:val="single" w:sz="4" w:space="0" w:color="auto"/>
            </w:tcBorders>
          </w:tcPr>
          <w:p w14:paraId="79255353" w14:textId="026273BC" w:rsidR="00715B26" w:rsidRPr="006F1832" w:rsidRDefault="00715B26" w:rsidP="00D424D0">
            <w:pPr>
              <w:rPr>
                <w:rFonts w:ascii="Arial" w:hAnsi="Arial" w:cs="Arial"/>
                <w:b/>
                <w:bCs/>
                <w:sz w:val="20"/>
                <w:szCs w:val="20"/>
              </w:rPr>
            </w:pPr>
            <w:r w:rsidRPr="006F1832">
              <w:rPr>
                <w:rFonts w:ascii="Arial" w:hAnsi="Arial" w:cs="Arial"/>
                <w:b/>
                <w:sz w:val="20"/>
                <w:szCs w:val="20"/>
              </w:rPr>
              <w:t>References</w:t>
            </w:r>
            <w:r w:rsidR="00802B3F">
              <w:rPr>
                <w:rFonts w:ascii="Arial" w:hAnsi="Arial" w:cs="Arial"/>
                <w:b/>
                <w:sz w:val="20"/>
                <w:szCs w:val="20"/>
              </w:rPr>
              <w:t xml:space="preserve"> &amp; DBS:</w:t>
            </w:r>
          </w:p>
          <w:p w14:paraId="27FA83CD" w14:textId="77777777" w:rsidR="00715B26" w:rsidRPr="006F1832" w:rsidRDefault="00715B26" w:rsidP="00D424D0">
            <w:pPr>
              <w:rPr>
                <w:rFonts w:ascii="Arial" w:hAnsi="Arial" w:cs="Arial"/>
                <w:b/>
                <w:bCs/>
                <w:sz w:val="20"/>
                <w:szCs w:val="20"/>
              </w:rPr>
            </w:pPr>
          </w:p>
        </w:tc>
        <w:tc>
          <w:tcPr>
            <w:tcW w:w="6804" w:type="dxa"/>
            <w:tcBorders>
              <w:top w:val="single" w:sz="4" w:space="0" w:color="auto"/>
              <w:left w:val="single" w:sz="4" w:space="0" w:color="auto"/>
              <w:bottom w:val="single" w:sz="4" w:space="0" w:color="auto"/>
              <w:right w:val="single" w:sz="4" w:space="0" w:color="auto"/>
            </w:tcBorders>
          </w:tcPr>
          <w:p w14:paraId="01745C9B" w14:textId="3217909D" w:rsidR="00715B26" w:rsidRPr="006F1832" w:rsidRDefault="00715B26" w:rsidP="00D424D0">
            <w:pPr>
              <w:rPr>
                <w:rFonts w:ascii="Arial" w:hAnsi="Arial" w:cs="Arial"/>
                <w:sz w:val="20"/>
                <w:szCs w:val="20"/>
              </w:rPr>
            </w:pPr>
            <w:r w:rsidRPr="006F1832">
              <w:rPr>
                <w:rFonts w:ascii="Arial" w:hAnsi="Arial" w:cs="Arial"/>
                <w:sz w:val="20"/>
                <w:szCs w:val="20"/>
              </w:rPr>
              <w:t>Employment will be subject to satisfactory references being obtained</w:t>
            </w:r>
            <w:r w:rsidR="0084791F">
              <w:rPr>
                <w:rFonts w:ascii="Arial" w:hAnsi="Arial" w:cs="Arial"/>
                <w:sz w:val="20"/>
                <w:szCs w:val="20"/>
              </w:rPr>
              <w:t xml:space="preserve"> and an Enhanced DBS certificate</w:t>
            </w:r>
            <w:r w:rsidR="00B43B32">
              <w:rPr>
                <w:rFonts w:ascii="Arial" w:hAnsi="Arial" w:cs="Arial"/>
                <w:sz w:val="20"/>
                <w:szCs w:val="20"/>
              </w:rPr>
              <w:t>.</w:t>
            </w:r>
          </w:p>
        </w:tc>
      </w:tr>
    </w:tbl>
    <w:p w14:paraId="7D276AF9" w14:textId="77777777" w:rsidR="00715B26" w:rsidRPr="006F1832" w:rsidRDefault="00715B26" w:rsidP="00715B26">
      <w:pPr>
        <w:rPr>
          <w:rFonts w:ascii="Arial" w:hAnsi="Arial" w:cs="Arial"/>
        </w:rPr>
      </w:pPr>
    </w:p>
    <w:p w14:paraId="284F3D58" w14:textId="77777777" w:rsidR="00715B26" w:rsidRPr="00BE5BEF" w:rsidRDefault="00715B26" w:rsidP="00715B26">
      <w:pPr>
        <w:jc w:val="center"/>
        <w:rPr>
          <w:rFonts w:ascii="Arial" w:hAnsi="Arial" w:cs="Arial"/>
        </w:rPr>
      </w:pPr>
    </w:p>
    <w:p w14:paraId="02F1272E" w14:textId="77777777" w:rsidR="00715B26" w:rsidRPr="00B45419" w:rsidRDefault="00715B26" w:rsidP="00715B26">
      <w:pPr>
        <w:jc w:val="right"/>
        <w:rPr>
          <w:rFonts w:ascii="Arial" w:hAnsi="Arial" w:cs="Arial"/>
          <w:sz w:val="12"/>
          <w:szCs w:val="12"/>
        </w:rPr>
      </w:pPr>
      <w:r w:rsidRPr="00BE5BEF">
        <w:rPr>
          <w:rFonts w:ascii="Arial" w:hAnsi="Arial" w:cs="Arial"/>
          <w:noProof/>
        </w:rPr>
        <w:drawing>
          <wp:anchor distT="0" distB="0" distL="114300" distR="114300" simplePos="0" relativeHeight="251658240" behindDoc="1" locked="0" layoutInCell="1" allowOverlap="1" wp14:anchorId="64BBFFA3" wp14:editId="1B4B0302">
            <wp:simplePos x="0" y="0"/>
            <wp:positionH relativeFrom="margin">
              <wp:align>left</wp:align>
            </wp:positionH>
            <wp:positionV relativeFrom="paragraph">
              <wp:posOffset>58420</wp:posOffset>
            </wp:positionV>
            <wp:extent cx="499110" cy="332105"/>
            <wp:effectExtent l="0" t="0" r="0" b="0"/>
            <wp:wrapTight wrapText="bothSides">
              <wp:wrapPolygon edited="0">
                <wp:start x="0" y="0"/>
                <wp:lineTo x="0" y="9912"/>
                <wp:lineTo x="5771" y="19824"/>
                <wp:lineTo x="20611" y="19824"/>
                <wp:lineTo x="20611" y="13629"/>
                <wp:lineTo x="13191" y="0"/>
                <wp:lineTo x="0" y="0"/>
              </wp:wrapPolygon>
            </wp:wrapTight>
            <wp:docPr id="1332146752"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511579" descr="Logo, 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 cy="332105"/>
                    </a:xfrm>
                    <a:prstGeom prst="rect">
                      <a:avLst/>
                    </a:prstGeom>
                    <a:noFill/>
                  </pic:spPr>
                </pic:pic>
              </a:graphicData>
            </a:graphic>
            <wp14:sizeRelH relativeFrom="margin">
              <wp14:pctWidth>0</wp14:pctWidth>
            </wp14:sizeRelH>
            <wp14:sizeRelV relativeFrom="margin">
              <wp14:pctHeight>0</wp14:pctHeight>
            </wp14:sizeRelV>
          </wp:anchor>
        </w:drawing>
      </w:r>
    </w:p>
    <w:p w14:paraId="7878BCF7" w14:textId="77777777" w:rsidR="00715B26" w:rsidRPr="00BE5BEF" w:rsidRDefault="00715B26" w:rsidP="00715B26">
      <w:pPr>
        <w:jc w:val="right"/>
        <w:rPr>
          <w:rFonts w:ascii="Arial" w:hAnsi="Arial" w:cs="Arial"/>
          <w:sz w:val="12"/>
          <w:szCs w:val="12"/>
        </w:rPr>
      </w:pPr>
      <w:r w:rsidRPr="00BE5BEF">
        <w:rPr>
          <w:rFonts w:ascii="Arial" w:hAnsi="Arial" w:cs="Arial"/>
          <w:sz w:val="12"/>
          <w:szCs w:val="12"/>
        </w:rPr>
        <w:t xml:space="preserve">Essential Christian, 14 Horsted Square, Uckfield, East Sussex, TN22 1QG </w:t>
      </w:r>
    </w:p>
    <w:p w14:paraId="3FF36C29" w14:textId="5F74A22D" w:rsidR="00715B26" w:rsidRPr="00267C20" w:rsidRDefault="00715B26" w:rsidP="00F41908">
      <w:pPr>
        <w:jc w:val="right"/>
        <w:rPr>
          <w:rFonts w:ascii="Arial" w:hAnsi="Arial" w:cs="Arial"/>
          <w:sz w:val="19"/>
          <w:szCs w:val="19"/>
          <w:lang w:val="en-GB" w:eastAsia="en-GB"/>
        </w:rPr>
      </w:pPr>
      <w:r w:rsidRPr="00BE5BEF">
        <w:rPr>
          <w:rFonts w:ascii="Arial" w:hAnsi="Arial" w:cs="Arial"/>
          <w:sz w:val="12"/>
          <w:szCs w:val="12"/>
        </w:rPr>
        <w:t xml:space="preserve">Essential Christian, Registered charity no. 11268997.   A company limited by guarantee:  Registered in England and Wales, number 6667924                                                                                                                                                   </w:t>
      </w:r>
      <w:r w:rsidRPr="00BE5BEF">
        <w:rPr>
          <w:rFonts w:ascii="Arial" w:hAnsi="Arial" w:cs="Arial"/>
          <w:sz w:val="16"/>
          <w:szCs w:val="16"/>
        </w:rPr>
        <w:t>@essentialchristian.org.</w:t>
      </w:r>
    </w:p>
    <w:p w14:paraId="42A8860D" w14:textId="77777777" w:rsidR="00155EC3" w:rsidRPr="00011DDB" w:rsidRDefault="00155EC3" w:rsidP="00155EC3">
      <w:pPr>
        <w:widowControl/>
        <w:spacing w:after="120"/>
        <w:rPr>
          <w:rFonts w:ascii="Arial" w:hAnsi="Arial" w:cs="Arial"/>
          <w:sz w:val="19"/>
          <w:szCs w:val="19"/>
          <w:lang w:val="en-GB" w:eastAsia="en-GB"/>
        </w:rPr>
      </w:pPr>
    </w:p>
    <w:sectPr w:rsidR="00155EC3" w:rsidRPr="00011DDB" w:rsidSect="00C04BD6">
      <w:headerReference w:type="even" r:id="rId14"/>
      <w:footerReference w:type="even" r:id="rId15"/>
      <w:footerReference w:type="default" r:id="rId16"/>
      <w:headerReference w:type="first" r:id="rId17"/>
      <w:footerReference w:type="first" r:id="rId18"/>
      <w:type w:val="continuous"/>
      <w:pgSz w:w="11905" w:h="16837"/>
      <w:pgMar w:top="1134" w:right="1416" w:bottom="0" w:left="1416" w:header="1440" w:footer="6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32D7" w14:textId="77777777" w:rsidR="00CA64F0" w:rsidRDefault="00CA64F0">
      <w:r>
        <w:separator/>
      </w:r>
    </w:p>
  </w:endnote>
  <w:endnote w:type="continuationSeparator" w:id="0">
    <w:p w14:paraId="5FD81599" w14:textId="77777777" w:rsidR="00CA64F0" w:rsidRDefault="00CA64F0">
      <w:r>
        <w:continuationSeparator/>
      </w:r>
    </w:p>
  </w:endnote>
  <w:endnote w:type="continuationNotice" w:id="1">
    <w:p w14:paraId="0418D4AB" w14:textId="77777777" w:rsidR="00DA0660" w:rsidRDefault="00DA0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ansom FY">
    <w:altName w:val="Calibri"/>
    <w:charset w:val="00"/>
    <w:family w:val="auto"/>
    <w:pitch w:val="variable"/>
    <w:sig w:usb0="A00000AF" w:usb1="5000604B" w:usb2="00000000" w:usb3="00000000" w:csb0="00000093"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0EAF" w14:textId="77777777" w:rsidR="005F0D18" w:rsidRDefault="005F0D18">
    <w:pPr>
      <w:widowControl/>
      <w:tabs>
        <w:tab w:val="left" w:pos="0"/>
        <w:tab w:val="center" w:pos="4320"/>
        <w:tab w:val="right" w:pos="8640"/>
        <w:tab w:val="left" w:pos="9360"/>
      </w:tabs>
      <w:rPr>
        <w:rFonts w:ascii="Comic Sans MS" w:hAnsi="Comic Sans MS" w:cs="Comic Sans MS"/>
        <w:sz w:val="24"/>
        <w:szCs w:val="24"/>
      </w:rPr>
    </w:pPr>
  </w:p>
  <w:p w14:paraId="43FC3F5E" w14:textId="77777777" w:rsidR="005F0D18" w:rsidRDefault="005F0D18">
    <w:pPr>
      <w:widowControl/>
      <w:tabs>
        <w:tab w:val="left" w:pos="0"/>
        <w:tab w:val="center" w:pos="4320"/>
        <w:tab w:val="right" w:pos="8640"/>
        <w:tab w:val="left" w:pos="9360"/>
      </w:tabs>
      <w:rPr>
        <w:sz w:val="24"/>
        <w:szCs w:val="24"/>
      </w:rPr>
    </w:pPr>
  </w:p>
  <w:p w14:paraId="3F17D34A" w14:textId="77777777" w:rsidR="005F0D18" w:rsidRDefault="005F0D18">
    <w:pPr>
      <w:pStyle w:val="WP9Footer"/>
      <w:widowControl/>
      <w:tabs>
        <w:tab w:val="clear" w:pos="0"/>
        <w:tab w:val="clear" w:pos="4320"/>
        <w:tab w:val="clear" w:pos="8640"/>
        <w:tab w:val="clear" w:pos="936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A616" w14:textId="77777777" w:rsidR="005F0D18" w:rsidRDefault="005F0D18">
    <w:pPr>
      <w:widowControl/>
      <w:rPr>
        <w:rFonts w:ascii="Comic Sans MS" w:hAnsi="Comic Sans MS" w:cs="Comic Sans MS"/>
        <w:sz w:val="24"/>
        <w:szCs w:val="24"/>
      </w:rPr>
    </w:pPr>
  </w:p>
  <w:p w14:paraId="7E324359" w14:textId="77777777" w:rsidR="005F0D18" w:rsidRDefault="005F0D18">
    <w:pPr>
      <w:widowControl/>
      <w:rPr>
        <w:sz w:val="24"/>
        <w:szCs w:val="24"/>
      </w:rPr>
    </w:pPr>
  </w:p>
  <w:p w14:paraId="694EB7B9" w14:textId="77777777" w:rsidR="005F0D18" w:rsidRDefault="005F0D18">
    <w:pPr>
      <w:pStyle w:val="WP9Footer"/>
      <w:widowControl/>
      <w:tabs>
        <w:tab w:val="clear" w:pos="0"/>
        <w:tab w:val="clear" w:pos="4320"/>
        <w:tab w:val="clear" w:pos="8640"/>
        <w:tab w:val="clear" w:pos="936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D4EF" w14:textId="77777777" w:rsidR="005F0D18" w:rsidRDefault="005F0D18">
    <w:pPr>
      <w:widowControl/>
      <w:rPr>
        <w:rFonts w:ascii="Comic Sans MS" w:hAnsi="Comic Sans MS" w:cs="Comic Sans MS"/>
        <w:sz w:val="24"/>
        <w:szCs w:val="24"/>
      </w:rPr>
    </w:pPr>
  </w:p>
  <w:p w14:paraId="5BB59B7B" w14:textId="77777777" w:rsidR="005F0D18" w:rsidRDefault="005F0D18">
    <w:pPr>
      <w:widowControl/>
      <w:rPr>
        <w:sz w:val="24"/>
        <w:szCs w:val="24"/>
      </w:rPr>
    </w:pPr>
  </w:p>
  <w:p w14:paraId="611AA289" w14:textId="77777777" w:rsidR="005F0D18" w:rsidRDefault="005F0D18">
    <w:pPr>
      <w:pStyle w:val="WP9Footer"/>
      <w:widowControl/>
      <w:tabs>
        <w:tab w:val="clear" w:pos="0"/>
        <w:tab w:val="clear" w:pos="4320"/>
        <w:tab w:val="clear" w:pos="8640"/>
        <w:tab w:val="clear" w:pos="936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1CD20" w14:textId="77777777" w:rsidR="00CA64F0" w:rsidRDefault="00CA64F0">
      <w:r>
        <w:separator/>
      </w:r>
    </w:p>
  </w:footnote>
  <w:footnote w:type="continuationSeparator" w:id="0">
    <w:p w14:paraId="25ED5E4A" w14:textId="77777777" w:rsidR="00CA64F0" w:rsidRDefault="00CA64F0">
      <w:r>
        <w:continuationSeparator/>
      </w:r>
    </w:p>
  </w:footnote>
  <w:footnote w:type="continuationNotice" w:id="1">
    <w:p w14:paraId="5E2498F0" w14:textId="77777777" w:rsidR="00DA0660" w:rsidRDefault="00DA0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A319" w14:textId="77777777" w:rsidR="005F0D18" w:rsidRDefault="005F0D18">
    <w:pPr>
      <w:widowControl/>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1371" w14:textId="77777777" w:rsidR="005F0D18" w:rsidRDefault="005F0D18">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3CE1D12"/>
    <w:lvl w:ilvl="0">
      <w:numFmt w:val="bullet"/>
      <w:lvlText w:val="*"/>
      <w:lvlJc w:val="left"/>
    </w:lvl>
  </w:abstractNum>
  <w:abstractNum w:abstractNumId="1" w15:restartNumberingAfterBreak="0">
    <w:nsid w:val="069E7BAC"/>
    <w:multiLevelType w:val="hybridMultilevel"/>
    <w:tmpl w:val="36A49242"/>
    <w:lvl w:ilvl="0" w:tplc="C4DA58EE">
      <w:numFmt w:val="bullet"/>
      <w:lvlText w:val=""/>
      <w:lvlJc w:val="left"/>
      <w:pPr>
        <w:ind w:left="1080" w:hanging="360"/>
      </w:pPr>
      <w:rPr>
        <w:rFonts w:ascii="Symbol" w:eastAsia="Times New Roman" w:hAnsi="Symbol"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BB0396"/>
    <w:multiLevelType w:val="hybridMultilevel"/>
    <w:tmpl w:val="94C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F738F"/>
    <w:multiLevelType w:val="hybridMultilevel"/>
    <w:tmpl w:val="18060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A7A09"/>
    <w:multiLevelType w:val="hybridMultilevel"/>
    <w:tmpl w:val="BC1275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6D49E0"/>
    <w:multiLevelType w:val="hybridMultilevel"/>
    <w:tmpl w:val="3EA0E7EE"/>
    <w:lvl w:ilvl="0" w:tplc="FC968E0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875CF"/>
    <w:multiLevelType w:val="hybridMultilevel"/>
    <w:tmpl w:val="AF4EC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1B6FEC"/>
    <w:multiLevelType w:val="hybridMultilevel"/>
    <w:tmpl w:val="2358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3361D"/>
    <w:multiLevelType w:val="hybridMultilevel"/>
    <w:tmpl w:val="4C5C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22C08"/>
    <w:multiLevelType w:val="hybridMultilevel"/>
    <w:tmpl w:val="20CCA328"/>
    <w:lvl w:ilvl="0" w:tplc="EC8AFB08">
      <w:numFmt w:val="bullet"/>
      <w:lvlText w:val=""/>
      <w:lvlJc w:val="left"/>
      <w:pPr>
        <w:ind w:left="1080" w:hanging="360"/>
      </w:pPr>
      <w:rPr>
        <w:rFonts w:ascii="Symbol" w:eastAsia="Times New Roman" w:hAnsi="Symbol"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F70078E"/>
    <w:multiLevelType w:val="hybridMultilevel"/>
    <w:tmpl w:val="F58A338E"/>
    <w:lvl w:ilvl="0" w:tplc="30768940">
      <w:numFmt w:val="bullet"/>
      <w:lvlText w:val=""/>
      <w:lvlJc w:val="left"/>
      <w:pPr>
        <w:ind w:left="1080" w:hanging="360"/>
      </w:pPr>
      <w:rPr>
        <w:rFonts w:ascii="Symbol" w:eastAsia="Times New Roman" w:hAnsi="Symbol"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E75CF2"/>
    <w:multiLevelType w:val="hybridMultilevel"/>
    <w:tmpl w:val="70004FEC"/>
    <w:lvl w:ilvl="0" w:tplc="1504AA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53E55"/>
    <w:multiLevelType w:val="hybridMultilevel"/>
    <w:tmpl w:val="C14C1D82"/>
    <w:lvl w:ilvl="0" w:tplc="C97043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9C05B1"/>
    <w:multiLevelType w:val="hybridMultilevel"/>
    <w:tmpl w:val="52145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21149CB"/>
    <w:multiLevelType w:val="hybridMultilevel"/>
    <w:tmpl w:val="BC521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2655460">
    <w:abstractNumId w:val="0"/>
    <w:lvlOverride w:ilvl="0">
      <w:lvl w:ilvl="0">
        <w:start w:val="1"/>
        <w:numFmt w:val="bullet"/>
        <w:lvlText w:val=""/>
        <w:legacy w:legacy="1" w:legacySpace="0" w:legacyIndent="1"/>
        <w:lvlJc w:val="left"/>
        <w:pPr>
          <w:ind w:left="361" w:hanging="1"/>
        </w:pPr>
        <w:rPr>
          <w:rFonts w:ascii="Symbol" w:hAnsi="Symbol" w:hint="default"/>
        </w:rPr>
      </w:lvl>
    </w:lvlOverride>
  </w:num>
  <w:num w:numId="2" w16cid:durableId="699748959">
    <w:abstractNumId w:val="1"/>
  </w:num>
  <w:num w:numId="3" w16cid:durableId="1435249718">
    <w:abstractNumId w:val="5"/>
  </w:num>
  <w:num w:numId="4" w16cid:durableId="1374421112">
    <w:abstractNumId w:val="9"/>
  </w:num>
  <w:num w:numId="5" w16cid:durableId="575937631">
    <w:abstractNumId w:val="10"/>
  </w:num>
  <w:num w:numId="6" w16cid:durableId="802889371">
    <w:abstractNumId w:val="4"/>
  </w:num>
  <w:num w:numId="7" w16cid:durableId="1619991790">
    <w:abstractNumId w:val="8"/>
  </w:num>
  <w:num w:numId="8" w16cid:durableId="198128093">
    <w:abstractNumId w:val="3"/>
  </w:num>
  <w:num w:numId="9" w16cid:durableId="910624406">
    <w:abstractNumId w:val="12"/>
  </w:num>
  <w:num w:numId="10" w16cid:durableId="1274286334">
    <w:abstractNumId w:val="11"/>
  </w:num>
  <w:num w:numId="11" w16cid:durableId="906844306">
    <w:abstractNumId w:val="2"/>
  </w:num>
  <w:num w:numId="12" w16cid:durableId="1205602319">
    <w:abstractNumId w:val="7"/>
  </w:num>
  <w:num w:numId="13" w16cid:durableId="2031491907">
    <w:abstractNumId w:val="14"/>
  </w:num>
  <w:num w:numId="14" w16cid:durableId="495654029">
    <w:abstractNumId w:val="6"/>
  </w:num>
  <w:num w:numId="15" w16cid:durableId="699280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53"/>
    <w:rsid w:val="00003D32"/>
    <w:rsid w:val="00011DDB"/>
    <w:rsid w:val="00044F6E"/>
    <w:rsid w:val="0006594B"/>
    <w:rsid w:val="00074FC8"/>
    <w:rsid w:val="00083687"/>
    <w:rsid w:val="000A3069"/>
    <w:rsid w:val="000A3DDF"/>
    <w:rsid w:val="000B1211"/>
    <w:rsid w:val="000D2F23"/>
    <w:rsid w:val="000E0BEE"/>
    <w:rsid w:val="000E5A3C"/>
    <w:rsid w:val="000F480A"/>
    <w:rsid w:val="000F7BEF"/>
    <w:rsid w:val="00114480"/>
    <w:rsid w:val="0012432B"/>
    <w:rsid w:val="00155EC3"/>
    <w:rsid w:val="00164EBA"/>
    <w:rsid w:val="00167188"/>
    <w:rsid w:val="00170309"/>
    <w:rsid w:val="00180669"/>
    <w:rsid w:val="00187C22"/>
    <w:rsid w:val="00191ABC"/>
    <w:rsid w:val="001B3415"/>
    <w:rsid w:val="001B3FA5"/>
    <w:rsid w:val="001B6496"/>
    <w:rsid w:val="001C1235"/>
    <w:rsid w:val="001D0A12"/>
    <w:rsid w:val="00200DD2"/>
    <w:rsid w:val="00212D5C"/>
    <w:rsid w:val="00215E5C"/>
    <w:rsid w:val="00221E2C"/>
    <w:rsid w:val="00226905"/>
    <w:rsid w:val="00234CD8"/>
    <w:rsid w:val="0025472E"/>
    <w:rsid w:val="00267C20"/>
    <w:rsid w:val="00276373"/>
    <w:rsid w:val="00280688"/>
    <w:rsid w:val="002857C1"/>
    <w:rsid w:val="002A68CD"/>
    <w:rsid w:val="002C56D3"/>
    <w:rsid w:val="002D27A5"/>
    <w:rsid w:val="002E1C0E"/>
    <w:rsid w:val="002F5F61"/>
    <w:rsid w:val="003071C7"/>
    <w:rsid w:val="00307C3F"/>
    <w:rsid w:val="00307E1D"/>
    <w:rsid w:val="0032683C"/>
    <w:rsid w:val="00356C4F"/>
    <w:rsid w:val="0036205A"/>
    <w:rsid w:val="00364C44"/>
    <w:rsid w:val="00366C3E"/>
    <w:rsid w:val="003A0923"/>
    <w:rsid w:val="003C2E0E"/>
    <w:rsid w:val="00406E06"/>
    <w:rsid w:val="004540D6"/>
    <w:rsid w:val="0045616A"/>
    <w:rsid w:val="00466428"/>
    <w:rsid w:val="00473E53"/>
    <w:rsid w:val="004821CC"/>
    <w:rsid w:val="00484FBD"/>
    <w:rsid w:val="00494CC2"/>
    <w:rsid w:val="004C6742"/>
    <w:rsid w:val="004E19D3"/>
    <w:rsid w:val="004F07A6"/>
    <w:rsid w:val="005040B2"/>
    <w:rsid w:val="00511B04"/>
    <w:rsid w:val="00522709"/>
    <w:rsid w:val="00531486"/>
    <w:rsid w:val="00544B9E"/>
    <w:rsid w:val="005843EC"/>
    <w:rsid w:val="00592E90"/>
    <w:rsid w:val="005B75AB"/>
    <w:rsid w:val="005C2559"/>
    <w:rsid w:val="005C40EF"/>
    <w:rsid w:val="005E4497"/>
    <w:rsid w:val="005E65B6"/>
    <w:rsid w:val="005F0D18"/>
    <w:rsid w:val="005F40D9"/>
    <w:rsid w:val="00625EEE"/>
    <w:rsid w:val="00631BE7"/>
    <w:rsid w:val="00657990"/>
    <w:rsid w:val="00670F74"/>
    <w:rsid w:val="00677895"/>
    <w:rsid w:val="00691AE9"/>
    <w:rsid w:val="006B08C5"/>
    <w:rsid w:val="006B16EB"/>
    <w:rsid w:val="006E19C5"/>
    <w:rsid w:val="006E208E"/>
    <w:rsid w:val="006F1832"/>
    <w:rsid w:val="00715B26"/>
    <w:rsid w:val="00721F98"/>
    <w:rsid w:val="007225C8"/>
    <w:rsid w:val="00741E7C"/>
    <w:rsid w:val="00745E27"/>
    <w:rsid w:val="00750991"/>
    <w:rsid w:val="007A3562"/>
    <w:rsid w:val="007D15B3"/>
    <w:rsid w:val="007D5883"/>
    <w:rsid w:val="007D6F85"/>
    <w:rsid w:val="007E059D"/>
    <w:rsid w:val="00801E8E"/>
    <w:rsid w:val="00802B3F"/>
    <w:rsid w:val="00822D45"/>
    <w:rsid w:val="00837825"/>
    <w:rsid w:val="0084791F"/>
    <w:rsid w:val="0089254C"/>
    <w:rsid w:val="00895C28"/>
    <w:rsid w:val="008A07FC"/>
    <w:rsid w:val="008B57F2"/>
    <w:rsid w:val="008D2CA6"/>
    <w:rsid w:val="008F384C"/>
    <w:rsid w:val="00901877"/>
    <w:rsid w:val="00907A02"/>
    <w:rsid w:val="00907E41"/>
    <w:rsid w:val="00911A87"/>
    <w:rsid w:val="00950ADA"/>
    <w:rsid w:val="0095612D"/>
    <w:rsid w:val="00956AFC"/>
    <w:rsid w:val="00960374"/>
    <w:rsid w:val="00980CE6"/>
    <w:rsid w:val="009B6C4F"/>
    <w:rsid w:val="009C7AD9"/>
    <w:rsid w:val="009E3EEE"/>
    <w:rsid w:val="009F0DE0"/>
    <w:rsid w:val="00A013ED"/>
    <w:rsid w:val="00A4601C"/>
    <w:rsid w:val="00A541E9"/>
    <w:rsid w:val="00A83A69"/>
    <w:rsid w:val="00AA4A33"/>
    <w:rsid w:val="00AC5439"/>
    <w:rsid w:val="00B00FA7"/>
    <w:rsid w:val="00B04102"/>
    <w:rsid w:val="00B108A4"/>
    <w:rsid w:val="00B12631"/>
    <w:rsid w:val="00B15363"/>
    <w:rsid w:val="00B377C5"/>
    <w:rsid w:val="00B40BFC"/>
    <w:rsid w:val="00B43B32"/>
    <w:rsid w:val="00B44B3E"/>
    <w:rsid w:val="00B45419"/>
    <w:rsid w:val="00B52981"/>
    <w:rsid w:val="00B806DB"/>
    <w:rsid w:val="00B9759C"/>
    <w:rsid w:val="00B97F3E"/>
    <w:rsid w:val="00BA0B36"/>
    <w:rsid w:val="00BD3B4F"/>
    <w:rsid w:val="00BE017D"/>
    <w:rsid w:val="00BE4424"/>
    <w:rsid w:val="00BE5280"/>
    <w:rsid w:val="00BE5BEF"/>
    <w:rsid w:val="00BF77F8"/>
    <w:rsid w:val="00BF7821"/>
    <w:rsid w:val="00C04BD6"/>
    <w:rsid w:val="00C143A6"/>
    <w:rsid w:val="00C42E0E"/>
    <w:rsid w:val="00C42F0B"/>
    <w:rsid w:val="00C45969"/>
    <w:rsid w:val="00C45DF6"/>
    <w:rsid w:val="00C52695"/>
    <w:rsid w:val="00C73748"/>
    <w:rsid w:val="00C84595"/>
    <w:rsid w:val="00C9263D"/>
    <w:rsid w:val="00CA64F0"/>
    <w:rsid w:val="00CC037E"/>
    <w:rsid w:val="00D03CF4"/>
    <w:rsid w:val="00D12234"/>
    <w:rsid w:val="00D30808"/>
    <w:rsid w:val="00D3315D"/>
    <w:rsid w:val="00D53243"/>
    <w:rsid w:val="00D64B24"/>
    <w:rsid w:val="00D77755"/>
    <w:rsid w:val="00D8188E"/>
    <w:rsid w:val="00D826B7"/>
    <w:rsid w:val="00D84B94"/>
    <w:rsid w:val="00DA0660"/>
    <w:rsid w:val="00DA6026"/>
    <w:rsid w:val="00DE6D36"/>
    <w:rsid w:val="00DF4EFD"/>
    <w:rsid w:val="00E40AFB"/>
    <w:rsid w:val="00E46C2A"/>
    <w:rsid w:val="00E506DB"/>
    <w:rsid w:val="00E77462"/>
    <w:rsid w:val="00EA555D"/>
    <w:rsid w:val="00EB43F9"/>
    <w:rsid w:val="00EB53A8"/>
    <w:rsid w:val="00EC1048"/>
    <w:rsid w:val="00EC579E"/>
    <w:rsid w:val="00ED2AFF"/>
    <w:rsid w:val="00ED3039"/>
    <w:rsid w:val="00F019DE"/>
    <w:rsid w:val="00F04039"/>
    <w:rsid w:val="00F04F08"/>
    <w:rsid w:val="00F30B72"/>
    <w:rsid w:val="00F41908"/>
    <w:rsid w:val="00F563C7"/>
    <w:rsid w:val="00F67B7F"/>
    <w:rsid w:val="00FC5A2D"/>
    <w:rsid w:val="00FD24B9"/>
    <w:rsid w:val="00FE189B"/>
    <w:rsid w:val="00FE2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1C9857"/>
  <w15:chartTrackingRefBased/>
  <w15:docId w15:val="{84B239A3-D3ED-4C94-B8DE-F9FBC1FE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1">
    <w:name w:val="_levnl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lang w:val="en-US" w:eastAsia="en-US"/>
    </w:rPr>
  </w:style>
  <w:style w:type="paragraph" w:customStyle="1" w:styleId="levnl21">
    <w:name w:val="_levnl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jc w:val="both"/>
    </w:pPr>
    <w:rPr>
      <w:sz w:val="24"/>
      <w:szCs w:val="24"/>
      <w:lang w:val="en-US" w:eastAsia="en-US"/>
    </w:rPr>
  </w:style>
  <w:style w:type="paragraph" w:customStyle="1" w:styleId="levnl31">
    <w:name w:val="_levnl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360"/>
      <w:jc w:val="both"/>
    </w:pPr>
    <w:rPr>
      <w:sz w:val="24"/>
      <w:szCs w:val="24"/>
      <w:lang w:val="en-US" w:eastAsia="en-US"/>
    </w:rPr>
  </w:style>
  <w:style w:type="paragraph" w:customStyle="1" w:styleId="levnl41">
    <w:name w:val="_levnl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jc w:val="both"/>
    </w:pPr>
    <w:rPr>
      <w:sz w:val="24"/>
      <w:szCs w:val="24"/>
      <w:lang w:val="en-US" w:eastAsia="en-US"/>
    </w:rPr>
  </w:style>
  <w:style w:type="paragraph" w:customStyle="1" w:styleId="levnl51">
    <w:name w:val="_levnl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360"/>
      <w:jc w:val="both"/>
    </w:pPr>
    <w:rPr>
      <w:sz w:val="24"/>
      <w:szCs w:val="24"/>
      <w:lang w:val="en-US" w:eastAsia="en-US"/>
    </w:rPr>
  </w:style>
  <w:style w:type="paragraph" w:customStyle="1" w:styleId="levnl61">
    <w:name w:val="_levnl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360"/>
      <w:jc w:val="both"/>
    </w:pPr>
    <w:rPr>
      <w:sz w:val="24"/>
      <w:szCs w:val="24"/>
      <w:lang w:val="en-US" w:eastAsia="en-US"/>
    </w:rPr>
  </w:style>
  <w:style w:type="paragraph" w:customStyle="1" w:styleId="levnl71">
    <w:name w:val="_levnl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520" w:hanging="360"/>
      <w:jc w:val="both"/>
    </w:pPr>
    <w:rPr>
      <w:sz w:val="24"/>
      <w:szCs w:val="24"/>
      <w:lang w:val="en-US" w:eastAsia="en-US"/>
    </w:rPr>
  </w:style>
  <w:style w:type="paragraph" w:customStyle="1" w:styleId="levnl81">
    <w:name w:val="_levnl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360"/>
      <w:jc w:val="both"/>
    </w:pPr>
    <w:rPr>
      <w:sz w:val="24"/>
      <w:szCs w:val="24"/>
      <w:lang w:val="en-US" w:eastAsia="en-US"/>
    </w:rPr>
  </w:style>
  <w:style w:type="paragraph" w:customStyle="1" w:styleId="levnl91">
    <w:name w:val="_levnl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240" w:hanging="360"/>
      <w:jc w:val="both"/>
    </w:pPr>
    <w:rPr>
      <w:sz w:val="24"/>
      <w:szCs w:val="24"/>
      <w:lang w:val="en-US" w:eastAsia="en-US"/>
    </w:rPr>
  </w:style>
  <w:style w:type="paragraph" w:customStyle="1" w:styleId="level12">
    <w:name w:val="_level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lang w:val="en-US" w:eastAsia="en-US"/>
    </w:rPr>
  </w:style>
  <w:style w:type="paragraph" w:customStyle="1" w:styleId="level21">
    <w:name w:val="_level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jc w:val="both"/>
    </w:pPr>
    <w:rPr>
      <w:sz w:val="24"/>
      <w:szCs w:val="24"/>
      <w:lang w:val="en-US" w:eastAsia="en-US"/>
    </w:rPr>
  </w:style>
  <w:style w:type="paragraph" w:customStyle="1" w:styleId="level31">
    <w:name w:val="_level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360"/>
      <w:jc w:val="both"/>
    </w:pPr>
    <w:rPr>
      <w:sz w:val="24"/>
      <w:szCs w:val="24"/>
      <w:lang w:val="en-US" w:eastAsia="en-US"/>
    </w:rPr>
  </w:style>
  <w:style w:type="paragraph" w:customStyle="1" w:styleId="level41">
    <w:name w:val="_level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jc w:val="both"/>
    </w:pPr>
    <w:rPr>
      <w:sz w:val="24"/>
      <w:szCs w:val="24"/>
      <w:lang w:val="en-US" w:eastAsia="en-US"/>
    </w:rPr>
  </w:style>
  <w:style w:type="paragraph" w:customStyle="1" w:styleId="level51">
    <w:name w:val="_level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360"/>
      <w:jc w:val="both"/>
    </w:pPr>
    <w:rPr>
      <w:sz w:val="24"/>
      <w:szCs w:val="24"/>
      <w:lang w:val="en-US" w:eastAsia="en-US"/>
    </w:rPr>
  </w:style>
  <w:style w:type="paragraph" w:customStyle="1" w:styleId="level61">
    <w:name w:val="_level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360"/>
      <w:jc w:val="both"/>
    </w:pPr>
    <w:rPr>
      <w:sz w:val="24"/>
      <w:szCs w:val="24"/>
      <w:lang w:val="en-US" w:eastAsia="en-US"/>
    </w:rPr>
  </w:style>
  <w:style w:type="paragraph" w:customStyle="1" w:styleId="level71">
    <w:name w:val="_level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520" w:hanging="360"/>
      <w:jc w:val="both"/>
    </w:pPr>
    <w:rPr>
      <w:sz w:val="24"/>
      <w:szCs w:val="24"/>
      <w:lang w:val="en-US" w:eastAsia="en-US"/>
    </w:rPr>
  </w:style>
  <w:style w:type="paragraph" w:customStyle="1" w:styleId="level81">
    <w:name w:val="_level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360"/>
      <w:jc w:val="both"/>
    </w:pPr>
    <w:rPr>
      <w:sz w:val="24"/>
      <w:szCs w:val="24"/>
      <w:lang w:val="en-US" w:eastAsia="en-US"/>
    </w:rPr>
  </w:style>
  <w:style w:type="paragraph" w:customStyle="1" w:styleId="level91">
    <w:name w:val="_level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240" w:hanging="360"/>
      <w:jc w:val="both"/>
    </w:pPr>
    <w:rPr>
      <w:sz w:val="24"/>
      <w:szCs w:val="24"/>
      <w:lang w:val="en-US" w:eastAsia="en-US"/>
    </w:rPr>
  </w:style>
  <w:style w:type="paragraph" w:customStyle="1" w:styleId="levsl11">
    <w:name w:val="_levsl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lang w:val="en-US" w:eastAsia="en-US"/>
    </w:rPr>
  </w:style>
  <w:style w:type="paragraph" w:customStyle="1" w:styleId="levsl21">
    <w:name w:val="_levsl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jc w:val="both"/>
    </w:pPr>
    <w:rPr>
      <w:sz w:val="24"/>
      <w:szCs w:val="24"/>
      <w:lang w:val="en-US" w:eastAsia="en-US"/>
    </w:rPr>
  </w:style>
  <w:style w:type="paragraph" w:customStyle="1" w:styleId="levsl31">
    <w:name w:val="_levsl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360"/>
      <w:jc w:val="both"/>
    </w:pPr>
    <w:rPr>
      <w:sz w:val="24"/>
      <w:szCs w:val="24"/>
      <w:lang w:val="en-US" w:eastAsia="en-US"/>
    </w:rPr>
  </w:style>
  <w:style w:type="paragraph" w:customStyle="1" w:styleId="levsl41">
    <w:name w:val="_levsl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jc w:val="both"/>
    </w:pPr>
    <w:rPr>
      <w:sz w:val="24"/>
      <w:szCs w:val="24"/>
      <w:lang w:val="en-US" w:eastAsia="en-US"/>
    </w:rPr>
  </w:style>
  <w:style w:type="paragraph" w:customStyle="1" w:styleId="levsl51">
    <w:name w:val="_levsl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360"/>
      <w:jc w:val="both"/>
    </w:pPr>
    <w:rPr>
      <w:sz w:val="24"/>
      <w:szCs w:val="24"/>
      <w:lang w:val="en-US" w:eastAsia="en-US"/>
    </w:rPr>
  </w:style>
  <w:style w:type="paragraph" w:customStyle="1" w:styleId="levsl61">
    <w:name w:val="_levsl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360"/>
      <w:jc w:val="both"/>
    </w:pPr>
    <w:rPr>
      <w:sz w:val="24"/>
      <w:szCs w:val="24"/>
      <w:lang w:val="en-US" w:eastAsia="en-US"/>
    </w:rPr>
  </w:style>
  <w:style w:type="paragraph" w:customStyle="1" w:styleId="levsl71">
    <w:name w:val="_levsl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520" w:hanging="360"/>
      <w:jc w:val="both"/>
    </w:pPr>
    <w:rPr>
      <w:sz w:val="24"/>
      <w:szCs w:val="24"/>
      <w:lang w:val="en-US" w:eastAsia="en-US"/>
    </w:rPr>
  </w:style>
  <w:style w:type="paragraph" w:customStyle="1" w:styleId="levsl81">
    <w:name w:val="_levsl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360"/>
      <w:jc w:val="both"/>
    </w:pPr>
    <w:rPr>
      <w:sz w:val="24"/>
      <w:szCs w:val="24"/>
      <w:lang w:val="en-US" w:eastAsia="en-US"/>
    </w:rPr>
  </w:style>
  <w:style w:type="paragraph" w:customStyle="1" w:styleId="levsl91">
    <w:name w:val="_levsl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240" w:hanging="360"/>
      <w:jc w:val="both"/>
    </w:pPr>
    <w:rPr>
      <w:sz w:val="24"/>
      <w:szCs w:val="24"/>
      <w:lang w:val="en-US" w:eastAsia="en-US"/>
    </w:rPr>
  </w:style>
  <w:style w:type="character" w:customStyle="1" w:styleId="DefaultPar1">
    <w:name w:val="Default Par1"/>
    <w:rPr>
      <w:sz w:val="20"/>
      <w:szCs w:val="20"/>
    </w:rPr>
  </w:style>
  <w:style w:type="paragraph" w:customStyle="1" w:styleId="level11">
    <w:name w:val="_level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lang w:val="en-US" w:eastAsia="en-US"/>
    </w:rPr>
  </w:style>
  <w:style w:type="paragraph" w:customStyle="1" w:styleId="level2">
    <w:name w:val="_level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jc w:val="both"/>
    </w:pPr>
    <w:rPr>
      <w:sz w:val="24"/>
      <w:szCs w:val="24"/>
      <w:lang w:val="en-US" w:eastAsia="en-US"/>
    </w:rPr>
  </w:style>
  <w:style w:type="paragraph" w:customStyle="1" w:styleId="level3">
    <w:name w:val="_level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360"/>
      <w:jc w:val="both"/>
    </w:pPr>
    <w:rPr>
      <w:sz w:val="24"/>
      <w:szCs w:val="24"/>
      <w:lang w:val="en-US" w:eastAsia="en-US"/>
    </w:rPr>
  </w:style>
  <w:style w:type="paragraph" w:customStyle="1" w:styleId="level4">
    <w:name w:val="_level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jc w:val="both"/>
    </w:pPr>
    <w:rPr>
      <w:sz w:val="24"/>
      <w:szCs w:val="24"/>
      <w:lang w:val="en-US" w:eastAsia="en-US"/>
    </w:rPr>
  </w:style>
  <w:style w:type="paragraph" w:customStyle="1" w:styleId="level5">
    <w:name w:val="_level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360"/>
      <w:jc w:val="both"/>
    </w:pPr>
    <w:rPr>
      <w:sz w:val="24"/>
      <w:szCs w:val="24"/>
      <w:lang w:val="en-US" w:eastAsia="en-US"/>
    </w:rPr>
  </w:style>
  <w:style w:type="paragraph" w:customStyle="1" w:styleId="level6">
    <w:name w:val="_level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360"/>
      <w:jc w:val="both"/>
    </w:pPr>
    <w:rPr>
      <w:sz w:val="24"/>
      <w:szCs w:val="24"/>
      <w:lang w:val="en-US" w:eastAsia="en-US"/>
    </w:rPr>
  </w:style>
  <w:style w:type="paragraph" w:customStyle="1" w:styleId="level7">
    <w:name w:val="_level7"/>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520" w:hanging="360"/>
      <w:jc w:val="both"/>
    </w:pPr>
    <w:rPr>
      <w:sz w:val="24"/>
      <w:szCs w:val="24"/>
      <w:lang w:val="en-US" w:eastAsia="en-US"/>
    </w:rPr>
  </w:style>
  <w:style w:type="paragraph" w:customStyle="1" w:styleId="level8">
    <w:name w:val="_level8"/>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360"/>
      <w:jc w:val="both"/>
    </w:pPr>
    <w:rPr>
      <w:sz w:val="24"/>
      <w:szCs w:val="24"/>
      <w:lang w:val="en-US" w:eastAsia="en-US"/>
    </w:rPr>
  </w:style>
  <w:style w:type="paragraph" w:customStyle="1" w:styleId="level9">
    <w:name w:val="_level9"/>
    <w:pPr>
      <w:widowControl w:val="0"/>
      <w:tabs>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240" w:hanging="360"/>
      <w:jc w:val="both"/>
    </w:pPr>
    <w:rPr>
      <w:sz w:val="24"/>
      <w:szCs w:val="24"/>
      <w:lang w:val="en-US" w:eastAsia="en-US"/>
    </w:rPr>
  </w:style>
  <w:style w:type="paragraph" w:customStyle="1" w:styleId="levsl1">
    <w:name w:val="_levs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lang w:val="en-US" w:eastAsia="en-US"/>
    </w:rPr>
  </w:style>
  <w:style w:type="paragraph" w:customStyle="1" w:styleId="levsl2">
    <w:name w:val="_levsl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jc w:val="both"/>
    </w:pPr>
    <w:rPr>
      <w:sz w:val="24"/>
      <w:szCs w:val="24"/>
      <w:lang w:val="en-US" w:eastAsia="en-US"/>
    </w:rPr>
  </w:style>
  <w:style w:type="paragraph" w:customStyle="1" w:styleId="levsl3">
    <w:name w:val="_levsl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360"/>
      <w:jc w:val="both"/>
    </w:pPr>
    <w:rPr>
      <w:sz w:val="24"/>
      <w:szCs w:val="24"/>
      <w:lang w:val="en-US" w:eastAsia="en-US"/>
    </w:rPr>
  </w:style>
  <w:style w:type="paragraph" w:customStyle="1" w:styleId="levsl4">
    <w:name w:val="_levsl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jc w:val="both"/>
    </w:pPr>
    <w:rPr>
      <w:sz w:val="24"/>
      <w:szCs w:val="24"/>
      <w:lang w:val="en-US" w:eastAsia="en-US"/>
    </w:rPr>
  </w:style>
  <w:style w:type="paragraph" w:customStyle="1" w:styleId="levsl5">
    <w:name w:val="_levsl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360"/>
      <w:jc w:val="both"/>
    </w:pPr>
    <w:rPr>
      <w:sz w:val="24"/>
      <w:szCs w:val="24"/>
      <w:lang w:val="en-US" w:eastAsia="en-US"/>
    </w:rPr>
  </w:style>
  <w:style w:type="paragraph" w:customStyle="1" w:styleId="levsl6">
    <w:name w:val="_levsl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360"/>
      <w:jc w:val="both"/>
    </w:pPr>
    <w:rPr>
      <w:sz w:val="24"/>
      <w:szCs w:val="24"/>
      <w:lang w:val="en-US" w:eastAsia="en-US"/>
    </w:rPr>
  </w:style>
  <w:style w:type="paragraph" w:customStyle="1" w:styleId="levsl7">
    <w:name w:val="_levsl7"/>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520" w:hanging="360"/>
      <w:jc w:val="both"/>
    </w:pPr>
    <w:rPr>
      <w:sz w:val="24"/>
      <w:szCs w:val="24"/>
      <w:lang w:val="en-US" w:eastAsia="en-US"/>
    </w:rPr>
  </w:style>
  <w:style w:type="paragraph" w:customStyle="1" w:styleId="levsl8">
    <w:name w:val="_levsl8"/>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360"/>
      <w:jc w:val="both"/>
    </w:pPr>
    <w:rPr>
      <w:sz w:val="24"/>
      <w:szCs w:val="24"/>
      <w:lang w:val="en-US" w:eastAsia="en-US"/>
    </w:rPr>
  </w:style>
  <w:style w:type="paragraph" w:customStyle="1" w:styleId="levsl9">
    <w:name w:val="_levsl9"/>
    <w:pPr>
      <w:widowControl w:val="0"/>
      <w:tabs>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240" w:hanging="360"/>
      <w:jc w:val="both"/>
    </w:pPr>
    <w:rPr>
      <w:sz w:val="24"/>
      <w:szCs w:val="24"/>
      <w:lang w:val="en-US" w:eastAsia="en-US"/>
    </w:rPr>
  </w:style>
  <w:style w:type="paragraph" w:customStyle="1" w:styleId="levnl1">
    <w:name w:val="_levn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lang w:val="en-US" w:eastAsia="en-US"/>
    </w:rPr>
  </w:style>
  <w:style w:type="paragraph" w:customStyle="1" w:styleId="levnl2">
    <w:name w:val="_levnl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jc w:val="both"/>
    </w:pPr>
    <w:rPr>
      <w:sz w:val="24"/>
      <w:szCs w:val="24"/>
      <w:lang w:val="en-US" w:eastAsia="en-US"/>
    </w:rPr>
  </w:style>
  <w:style w:type="paragraph" w:customStyle="1" w:styleId="levnl3">
    <w:name w:val="_levnl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360"/>
      <w:jc w:val="both"/>
    </w:pPr>
    <w:rPr>
      <w:sz w:val="24"/>
      <w:szCs w:val="24"/>
      <w:lang w:val="en-US" w:eastAsia="en-US"/>
    </w:rPr>
  </w:style>
  <w:style w:type="paragraph" w:customStyle="1" w:styleId="levnl4">
    <w:name w:val="_levnl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jc w:val="both"/>
    </w:pPr>
    <w:rPr>
      <w:sz w:val="24"/>
      <w:szCs w:val="24"/>
      <w:lang w:val="en-US" w:eastAsia="en-US"/>
    </w:rPr>
  </w:style>
  <w:style w:type="paragraph" w:customStyle="1" w:styleId="levnl5">
    <w:name w:val="_levnl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hanging="360"/>
      <w:jc w:val="both"/>
    </w:pPr>
    <w:rPr>
      <w:sz w:val="24"/>
      <w:szCs w:val="24"/>
      <w:lang w:val="en-US" w:eastAsia="en-US"/>
    </w:rPr>
  </w:style>
  <w:style w:type="paragraph" w:customStyle="1" w:styleId="levnl6">
    <w:name w:val="_levnl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360"/>
      <w:jc w:val="both"/>
    </w:pPr>
    <w:rPr>
      <w:sz w:val="24"/>
      <w:szCs w:val="24"/>
      <w:lang w:val="en-US" w:eastAsia="en-US"/>
    </w:rPr>
  </w:style>
  <w:style w:type="paragraph" w:customStyle="1" w:styleId="levnl7">
    <w:name w:val="_levnl7"/>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520" w:hanging="360"/>
      <w:jc w:val="both"/>
    </w:pPr>
    <w:rPr>
      <w:sz w:val="24"/>
      <w:szCs w:val="24"/>
      <w:lang w:val="en-US" w:eastAsia="en-US"/>
    </w:rPr>
  </w:style>
  <w:style w:type="paragraph" w:customStyle="1" w:styleId="levnl8">
    <w:name w:val="_levnl8"/>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360"/>
      <w:jc w:val="both"/>
    </w:pPr>
    <w:rPr>
      <w:sz w:val="24"/>
      <w:szCs w:val="24"/>
      <w:lang w:val="en-US" w:eastAsia="en-US"/>
    </w:rPr>
  </w:style>
  <w:style w:type="paragraph" w:customStyle="1" w:styleId="levnl9">
    <w:name w:val="_levnl9"/>
    <w:pPr>
      <w:widowControl w:val="0"/>
      <w:tabs>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240" w:hanging="360"/>
      <w:jc w:val="both"/>
    </w:pPr>
    <w:rPr>
      <w:sz w:val="24"/>
      <w:szCs w:val="24"/>
      <w:lang w:val="en-US" w:eastAsia="en-US"/>
    </w:rPr>
  </w:style>
  <w:style w:type="paragraph" w:customStyle="1" w:styleId="WP9Heading">
    <w:name w:val="WP9_Heading"/>
    <w:pPr>
      <w:widowControl w:val="0"/>
      <w:autoSpaceDE w:val="0"/>
      <w:autoSpaceDN w:val="0"/>
      <w:adjustRightInd w:val="0"/>
    </w:pPr>
    <w:rPr>
      <w:b/>
      <w:bCs/>
      <w:sz w:val="24"/>
      <w:szCs w:val="24"/>
      <w:lang w:val="en-GB" w:eastAsia="en-US"/>
    </w:rPr>
  </w:style>
  <w:style w:type="character" w:customStyle="1" w:styleId="DefaultPara">
    <w:name w:val="Default Para"/>
  </w:style>
  <w:style w:type="paragraph" w:customStyle="1" w:styleId="WP9Header">
    <w:name w:val="WP9_Header"/>
    <w:pPr>
      <w:widowControl w:val="0"/>
      <w:tabs>
        <w:tab w:val="left" w:pos="0"/>
        <w:tab w:val="center" w:pos="4320"/>
        <w:tab w:val="right" w:pos="8640"/>
        <w:tab w:val="left" w:pos="9360"/>
      </w:tabs>
      <w:autoSpaceDE w:val="0"/>
      <w:autoSpaceDN w:val="0"/>
      <w:adjustRightInd w:val="0"/>
      <w:jc w:val="both"/>
    </w:pPr>
    <w:rPr>
      <w:sz w:val="24"/>
      <w:szCs w:val="24"/>
      <w:lang w:val="en-US" w:eastAsia="en-US"/>
    </w:rPr>
  </w:style>
  <w:style w:type="paragraph" w:customStyle="1" w:styleId="WP9Footer">
    <w:name w:val="WP9_Footer"/>
    <w:pPr>
      <w:widowControl w:val="0"/>
      <w:tabs>
        <w:tab w:val="left" w:pos="0"/>
        <w:tab w:val="center" w:pos="4320"/>
        <w:tab w:val="right" w:pos="8640"/>
        <w:tab w:val="left" w:pos="9360"/>
      </w:tabs>
      <w:autoSpaceDE w:val="0"/>
      <w:autoSpaceDN w:val="0"/>
      <w:adjustRightInd w:val="0"/>
      <w:jc w:val="both"/>
    </w:pPr>
    <w:rPr>
      <w:sz w:val="24"/>
      <w:szCs w:val="24"/>
      <w:lang w:val="en-US" w:eastAsia="en-US"/>
    </w:rPr>
  </w:style>
  <w:style w:type="paragraph" w:customStyle="1" w:styleId="BodyTextIn">
    <w:name w:val="Body Text In"/>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sz w:val="24"/>
      <w:szCs w:val="24"/>
      <w:lang w:val="en-GB" w:eastAsia="en-US"/>
    </w:rPr>
  </w:style>
  <w:style w:type="paragraph" w:customStyle="1" w:styleId="level1">
    <w:name w:val="_level1"/>
    <w:pPr>
      <w:widowControl w:val="0"/>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autoSpaceDE w:val="0"/>
      <w:autoSpaceDN w:val="0"/>
      <w:adjustRightInd w:val="0"/>
      <w:ind w:left="720" w:hanging="360"/>
      <w:jc w:val="both"/>
    </w:pPr>
    <w:rPr>
      <w:sz w:val="24"/>
      <w:szCs w:val="24"/>
      <w:lang w:val="en-US" w:eastAsia="en-US"/>
    </w:rPr>
  </w:style>
  <w:style w:type="paragraph" w:customStyle="1" w:styleId="26">
    <w:name w:val="_26"/>
    <w:pPr>
      <w:widowControl w:val="0"/>
      <w:autoSpaceDE w:val="0"/>
      <w:autoSpaceDN w:val="0"/>
      <w:adjustRightInd w:val="0"/>
    </w:pPr>
    <w:rPr>
      <w:sz w:val="24"/>
      <w:szCs w:val="24"/>
      <w:lang w:val="en-US" w:eastAsia="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jc w:val="both"/>
    </w:pPr>
    <w:rPr>
      <w:sz w:val="24"/>
      <w:szCs w:val="24"/>
      <w:lang w:val="en-US" w:eastAsia="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jc w:val="both"/>
    </w:pPr>
    <w:rPr>
      <w:sz w:val="24"/>
      <w:szCs w:val="24"/>
      <w:lang w:val="en-US" w:eastAsia="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jc w:val="both"/>
    </w:pPr>
    <w:rPr>
      <w:sz w:val="24"/>
      <w:szCs w:val="24"/>
      <w:lang w:val="en-US" w:eastAsia="en-US"/>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0"/>
      <w:jc w:val="both"/>
    </w:pPr>
    <w:rPr>
      <w:sz w:val="24"/>
      <w:szCs w:val="24"/>
      <w:lang w:val="en-US" w:eastAsia="en-US"/>
    </w:rPr>
  </w:style>
  <w:style w:type="paragraph" w:customStyle="1" w:styleId="21">
    <w:name w:val="_21"/>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ind w:left="4320"/>
      <w:jc w:val="both"/>
    </w:pPr>
    <w:rPr>
      <w:sz w:val="24"/>
      <w:szCs w:val="24"/>
      <w:lang w:val="en-US" w:eastAsia="en-US"/>
    </w:rPr>
  </w:style>
  <w:style w:type="paragraph" w:customStyle="1" w:styleId="20">
    <w:name w:val="_20"/>
    <w:pPr>
      <w:widowControl w:val="0"/>
      <w:tabs>
        <w:tab w:val="left" w:pos="5040"/>
        <w:tab w:val="left" w:pos="5760"/>
        <w:tab w:val="left" w:pos="6480"/>
        <w:tab w:val="left" w:pos="7200"/>
        <w:tab w:val="left" w:pos="7920"/>
        <w:tab w:val="left" w:pos="8640"/>
        <w:tab w:val="left" w:pos="9360"/>
      </w:tabs>
      <w:autoSpaceDE w:val="0"/>
      <w:autoSpaceDN w:val="0"/>
      <w:adjustRightInd w:val="0"/>
      <w:ind w:left="5040"/>
      <w:jc w:val="both"/>
    </w:pPr>
    <w:rPr>
      <w:sz w:val="24"/>
      <w:szCs w:val="24"/>
      <w:lang w:val="en-US" w:eastAsia="en-US"/>
    </w:rPr>
  </w:style>
  <w:style w:type="paragraph" w:customStyle="1" w:styleId="19">
    <w:name w:val="_19"/>
    <w:pPr>
      <w:widowControl w:val="0"/>
      <w:tabs>
        <w:tab w:val="left" w:pos="5760"/>
        <w:tab w:val="left" w:pos="6480"/>
        <w:tab w:val="left" w:pos="7200"/>
        <w:tab w:val="left" w:pos="7920"/>
        <w:tab w:val="left" w:pos="8640"/>
        <w:tab w:val="left" w:pos="9360"/>
      </w:tabs>
      <w:autoSpaceDE w:val="0"/>
      <w:autoSpaceDN w:val="0"/>
      <w:adjustRightInd w:val="0"/>
      <w:ind w:left="5760"/>
      <w:jc w:val="both"/>
    </w:pPr>
    <w:rPr>
      <w:sz w:val="24"/>
      <w:szCs w:val="24"/>
      <w:lang w:val="en-US" w:eastAsia="en-US"/>
    </w:rPr>
  </w:style>
  <w:style w:type="paragraph" w:customStyle="1" w:styleId="18">
    <w:name w:val="_18"/>
    <w:pPr>
      <w:widowControl w:val="0"/>
      <w:tabs>
        <w:tab w:val="left" w:pos="6480"/>
        <w:tab w:val="left" w:pos="7200"/>
        <w:tab w:val="left" w:pos="7920"/>
        <w:tab w:val="left" w:pos="8640"/>
        <w:tab w:val="left" w:pos="9360"/>
      </w:tabs>
      <w:autoSpaceDE w:val="0"/>
      <w:autoSpaceDN w:val="0"/>
      <w:adjustRightInd w:val="0"/>
      <w:ind w:left="6480"/>
      <w:jc w:val="both"/>
    </w:pPr>
    <w:rPr>
      <w:sz w:val="24"/>
      <w:szCs w:val="24"/>
      <w:lang w:val="en-US" w:eastAsia="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sz w:val="24"/>
      <w:szCs w:val="24"/>
      <w:lang w:val="en-US" w:eastAsia="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jc w:val="both"/>
    </w:pPr>
    <w:rPr>
      <w:sz w:val="24"/>
      <w:szCs w:val="24"/>
      <w:lang w:val="en-US" w:eastAsia="en-U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jc w:val="both"/>
    </w:pPr>
    <w:rPr>
      <w:sz w:val="24"/>
      <w:szCs w:val="24"/>
      <w:lang w:val="en-US" w:eastAsia="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jc w:val="both"/>
    </w:pPr>
    <w:rPr>
      <w:sz w:val="24"/>
      <w:szCs w:val="24"/>
      <w:lang w:val="en-US" w:eastAsia="en-US"/>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0"/>
      <w:jc w:val="both"/>
    </w:pPr>
    <w:rPr>
      <w:sz w:val="24"/>
      <w:szCs w:val="24"/>
      <w:lang w:val="en-US" w:eastAsia="en-US"/>
    </w:rPr>
  </w:style>
  <w:style w:type="paragraph" w:customStyle="1" w:styleId="12">
    <w:name w:val="_12"/>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ind w:left="4320"/>
      <w:jc w:val="both"/>
    </w:pPr>
    <w:rPr>
      <w:sz w:val="24"/>
      <w:szCs w:val="24"/>
      <w:lang w:val="en-US" w:eastAsia="en-US"/>
    </w:rPr>
  </w:style>
  <w:style w:type="paragraph" w:customStyle="1" w:styleId="11">
    <w:name w:val="_11"/>
    <w:pPr>
      <w:widowControl w:val="0"/>
      <w:tabs>
        <w:tab w:val="left" w:pos="5040"/>
        <w:tab w:val="left" w:pos="5760"/>
        <w:tab w:val="left" w:pos="6480"/>
        <w:tab w:val="left" w:pos="7200"/>
        <w:tab w:val="left" w:pos="7920"/>
        <w:tab w:val="left" w:pos="8640"/>
        <w:tab w:val="left" w:pos="9360"/>
      </w:tabs>
      <w:autoSpaceDE w:val="0"/>
      <w:autoSpaceDN w:val="0"/>
      <w:adjustRightInd w:val="0"/>
      <w:ind w:left="5040"/>
      <w:jc w:val="both"/>
    </w:pPr>
    <w:rPr>
      <w:sz w:val="24"/>
      <w:szCs w:val="24"/>
      <w:lang w:val="en-US" w:eastAsia="en-US"/>
    </w:rPr>
  </w:style>
  <w:style w:type="paragraph" w:customStyle="1" w:styleId="10">
    <w:name w:val="_10"/>
    <w:pPr>
      <w:widowControl w:val="0"/>
      <w:tabs>
        <w:tab w:val="left" w:pos="5760"/>
        <w:tab w:val="left" w:pos="6480"/>
        <w:tab w:val="left" w:pos="7200"/>
        <w:tab w:val="left" w:pos="7920"/>
        <w:tab w:val="left" w:pos="8640"/>
        <w:tab w:val="left" w:pos="9360"/>
      </w:tabs>
      <w:autoSpaceDE w:val="0"/>
      <w:autoSpaceDN w:val="0"/>
      <w:adjustRightInd w:val="0"/>
      <w:ind w:left="5760"/>
      <w:jc w:val="both"/>
    </w:pPr>
    <w:rPr>
      <w:sz w:val="24"/>
      <w:szCs w:val="24"/>
      <w:lang w:val="en-US" w:eastAsia="en-US"/>
    </w:rPr>
  </w:style>
  <w:style w:type="paragraph" w:customStyle="1" w:styleId="9">
    <w:name w:val="_9"/>
    <w:pPr>
      <w:widowControl w:val="0"/>
      <w:tabs>
        <w:tab w:val="left" w:pos="6480"/>
        <w:tab w:val="left" w:pos="7200"/>
        <w:tab w:val="left" w:pos="7920"/>
        <w:tab w:val="left" w:pos="8640"/>
        <w:tab w:val="left" w:pos="9360"/>
      </w:tabs>
      <w:autoSpaceDE w:val="0"/>
      <w:autoSpaceDN w:val="0"/>
      <w:adjustRightInd w:val="0"/>
      <w:ind w:left="6480"/>
      <w:jc w:val="both"/>
    </w:pPr>
    <w:rPr>
      <w:sz w:val="24"/>
      <w:szCs w:val="24"/>
      <w:lang w:val="en-US" w:eastAsia="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sz w:val="24"/>
      <w:szCs w:val="24"/>
      <w:lang w:val="en-US" w:eastAsia="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jc w:val="both"/>
    </w:pPr>
    <w:rPr>
      <w:sz w:val="24"/>
      <w:szCs w:val="24"/>
      <w:lang w:val="en-US" w:eastAsia="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jc w:val="both"/>
    </w:pPr>
    <w:rPr>
      <w:sz w:val="24"/>
      <w:szCs w:val="24"/>
      <w:lang w:val="en-US" w:eastAsia="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jc w:val="both"/>
    </w:pPr>
    <w:rPr>
      <w:sz w:val="24"/>
      <w:szCs w:val="24"/>
      <w:lang w:val="en-US" w:eastAsia="en-US"/>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0"/>
      <w:jc w:val="both"/>
    </w:pPr>
    <w:rPr>
      <w:sz w:val="24"/>
      <w:szCs w:val="24"/>
      <w:lang w:val="en-US" w:eastAsia="en-US"/>
    </w:rPr>
  </w:style>
  <w:style w:type="paragraph" w:customStyle="1" w:styleId="3">
    <w:name w:val="_3"/>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ind w:left="4320"/>
      <w:jc w:val="both"/>
    </w:pPr>
    <w:rPr>
      <w:sz w:val="24"/>
      <w:szCs w:val="24"/>
      <w:lang w:val="en-US" w:eastAsia="en-US"/>
    </w:rPr>
  </w:style>
  <w:style w:type="paragraph" w:customStyle="1" w:styleId="2">
    <w:name w:val="_2"/>
    <w:pPr>
      <w:widowControl w:val="0"/>
      <w:tabs>
        <w:tab w:val="left" w:pos="5040"/>
        <w:tab w:val="left" w:pos="5760"/>
        <w:tab w:val="left" w:pos="6480"/>
        <w:tab w:val="left" w:pos="7200"/>
        <w:tab w:val="left" w:pos="7920"/>
        <w:tab w:val="left" w:pos="8640"/>
        <w:tab w:val="left" w:pos="9360"/>
      </w:tabs>
      <w:autoSpaceDE w:val="0"/>
      <w:autoSpaceDN w:val="0"/>
      <w:adjustRightInd w:val="0"/>
      <w:ind w:left="5040"/>
      <w:jc w:val="both"/>
    </w:pPr>
    <w:rPr>
      <w:sz w:val="24"/>
      <w:szCs w:val="24"/>
      <w:lang w:val="en-US" w:eastAsia="en-US"/>
    </w:rPr>
  </w:style>
  <w:style w:type="paragraph" w:customStyle="1" w:styleId="1">
    <w:name w:val="_1"/>
    <w:pPr>
      <w:widowControl w:val="0"/>
      <w:tabs>
        <w:tab w:val="left" w:pos="5760"/>
        <w:tab w:val="left" w:pos="6480"/>
        <w:tab w:val="left" w:pos="7200"/>
        <w:tab w:val="left" w:pos="7920"/>
        <w:tab w:val="left" w:pos="8640"/>
        <w:tab w:val="left" w:pos="9360"/>
      </w:tabs>
      <w:autoSpaceDE w:val="0"/>
      <w:autoSpaceDN w:val="0"/>
      <w:adjustRightInd w:val="0"/>
      <w:ind w:left="5760"/>
      <w:jc w:val="both"/>
    </w:pPr>
    <w:rPr>
      <w:sz w:val="24"/>
      <w:szCs w:val="24"/>
      <w:lang w:val="en-US" w:eastAsia="en-US"/>
    </w:rPr>
  </w:style>
  <w:style w:type="paragraph" w:customStyle="1" w:styleId="a">
    <w:name w:val="_"/>
    <w:pPr>
      <w:widowControl w:val="0"/>
      <w:tabs>
        <w:tab w:val="left" w:pos="6480"/>
        <w:tab w:val="left" w:pos="7200"/>
        <w:tab w:val="left" w:pos="7920"/>
        <w:tab w:val="left" w:pos="8640"/>
        <w:tab w:val="left" w:pos="9360"/>
      </w:tabs>
      <w:autoSpaceDE w:val="0"/>
      <w:autoSpaceDN w:val="0"/>
      <w:adjustRightInd w:val="0"/>
      <w:ind w:left="6480"/>
      <w:jc w:val="both"/>
    </w:pPr>
    <w:rPr>
      <w:sz w:val="24"/>
      <w:szCs w:val="24"/>
      <w:lang w:val="en-US" w:eastAsia="en-US"/>
    </w:rPr>
  </w:style>
  <w:style w:type="paragraph" w:customStyle="1" w:styleId="Outline0011">
    <w:name w:val="Outline001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jc w:val="both"/>
    </w:pPr>
    <w:rPr>
      <w:rFonts w:ascii="Symbol" w:hAnsi="Symbol" w:cs="Symbol"/>
      <w:lang w:val="en-GB" w:eastAsia="en-US"/>
    </w:rPr>
  </w:style>
  <w:style w:type="paragraph" w:customStyle="1" w:styleId="Outline0012">
    <w:name w:val="Outline001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jc w:val="both"/>
    </w:pPr>
    <w:rPr>
      <w:rFonts w:ascii="Courier New" w:hAnsi="Courier New" w:cs="Courier New"/>
      <w:lang w:val="en-GB" w:eastAsia="en-US"/>
    </w:rPr>
  </w:style>
  <w:style w:type="paragraph" w:customStyle="1" w:styleId="Outline0013">
    <w:name w:val="Outline001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360"/>
      <w:jc w:val="both"/>
    </w:pPr>
    <w:rPr>
      <w:rFonts w:ascii="Wingdings" w:hAnsi="Wingdings" w:cs="Wingdings"/>
      <w:lang w:val="en-GB" w:eastAsia="en-US"/>
    </w:rPr>
  </w:style>
  <w:style w:type="paragraph" w:customStyle="1" w:styleId="Outline0014">
    <w:name w:val="Outline001_4"/>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hanging="360"/>
      <w:jc w:val="both"/>
    </w:pPr>
    <w:rPr>
      <w:rFonts w:ascii="Symbol" w:hAnsi="Symbol" w:cs="Symbol"/>
      <w:lang w:val="en-GB" w:eastAsia="en-US"/>
    </w:rPr>
  </w:style>
  <w:style w:type="paragraph" w:customStyle="1" w:styleId="Outline0015">
    <w:name w:val="Outline001_5"/>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0" w:hanging="360"/>
      <w:jc w:val="both"/>
    </w:pPr>
    <w:rPr>
      <w:rFonts w:ascii="Courier New" w:hAnsi="Courier New" w:cs="Courier New"/>
      <w:lang w:val="en-GB" w:eastAsia="en-US"/>
    </w:rPr>
  </w:style>
  <w:style w:type="paragraph" w:customStyle="1" w:styleId="Outline0016">
    <w:name w:val="Outline001_6"/>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ind w:left="4320" w:hanging="360"/>
      <w:jc w:val="both"/>
    </w:pPr>
    <w:rPr>
      <w:rFonts w:ascii="Wingdings" w:hAnsi="Wingdings" w:cs="Wingdings"/>
      <w:lang w:val="en-GB" w:eastAsia="en-US"/>
    </w:rPr>
  </w:style>
  <w:style w:type="paragraph" w:customStyle="1" w:styleId="Outline0017">
    <w:name w:val="Outline001_7"/>
    <w:pPr>
      <w:widowControl w:val="0"/>
      <w:tabs>
        <w:tab w:val="left" w:pos="5040"/>
        <w:tab w:val="left" w:pos="5760"/>
        <w:tab w:val="left" w:pos="6480"/>
        <w:tab w:val="left" w:pos="7200"/>
        <w:tab w:val="left" w:pos="7920"/>
        <w:tab w:val="left" w:pos="8640"/>
        <w:tab w:val="left" w:pos="9360"/>
      </w:tabs>
      <w:autoSpaceDE w:val="0"/>
      <w:autoSpaceDN w:val="0"/>
      <w:adjustRightInd w:val="0"/>
      <w:ind w:left="5040" w:hanging="360"/>
      <w:jc w:val="both"/>
    </w:pPr>
    <w:rPr>
      <w:rFonts w:ascii="Symbol" w:hAnsi="Symbol" w:cs="Symbol"/>
      <w:lang w:val="en-GB" w:eastAsia="en-US"/>
    </w:rPr>
  </w:style>
  <w:style w:type="paragraph" w:customStyle="1" w:styleId="Outline0018">
    <w:name w:val="Outline001_8"/>
    <w:pPr>
      <w:widowControl w:val="0"/>
      <w:tabs>
        <w:tab w:val="left" w:pos="5760"/>
        <w:tab w:val="left" w:pos="6480"/>
        <w:tab w:val="left" w:pos="7200"/>
        <w:tab w:val="left" w:pos="7920"/>
        <w:tab w:val="left" w:pos="8640"/>
        <w:tab w:val="left" w:pos="9360"/>
      </w:tabs>
      <w:autoSpaceDE w:val="0"/>
      <w:autoSpaceDN w:val="0"/>
      <w:adjustRightInd w:val="0"/>
      <w:ind w:left="5760" w:hanging="360"/>
      <w:jc w:val="both"/>
    </w:pPr>
    <w:rPr>
      <w:rFonts w:ascii="Courier New" w:hAnsi="Courier New" w:cs="Courier New"/>
      <w:lang w:val="en-GB" w:eastAsia="en-US"/>
    </w:rPr>
  </w:style>
  <w:style w:type="paragraph" w:customStyle="1" w:styleId="Outline0019">
    <w:name w:val="Outline001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360"/>
      <w:jc w:val="both"/>
    </w:pPr>
    <w:rPr>
      <w:rFonts w:ascii="Wingdings" w:hAnsi="Wingdings" w:cs="Wingdings"/>
      <w:lang w:val="en-GB"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9B6C4F"/>
    <w:pPr>
      <w:shd w:val="clear" w:color="auto" w:fill="000080"/>
    </w:pPr>
    <w:rPr>
      <w:rFonts w:ascii="Tahoma" w:hAnsi="Tahoma" w:cs="Tahoma"/>
    </w:rPr>
  </w:style>
  <w:style w:type="character" w:styleId="Hyperlink">
    <w:name w:val="Hyperlink"/>
    <w:basedOn w:val="DefaultParagraphFont"/>
    <w:uiPriority w:val="99"/>
    <w:rsid w:val="00267C20"/>
    <w:rPr>
      <w:color w:val="0563C1" w:themeColor="hyperlink"/>
      <w:u w:val="single"/>
    </w:rPr>
  </w:style>
  <w:style w:type="character" w:styleId="UnresolvedMention">
    <w:name w:val="Unresolved Mention"/>
    <w:basedOn w:val="DefaultParagraphFont"/>
    <w:uiPriority w:val="99"/>
    <w:semiHidden/>
    <w:unhideWhenUsed/>
    <w:rsid w:val="00267C20"/>
    <w:rPr>
      <w:color w:val="605E5C"/>
      <w:shd w:val="clear" w:color="auto" w:fill="E1DFDD"/>
    </w:rPr>
  </w:style>
  <w:style w:type="paragraph" w:styleId="Revision">
    <w:name w:val="Revision"/>
    <w:hidden/>
    <w:uiPriority w:val="99"/>
    <w:semiHidden/>
    <w:rsid w:val="00715B26"/>
    <w:rPr>
      <w:lang w:val="en-US" w:eastAsia="en-US"/>
    </w:rPr>
  </w:style>
  <w:style w:type="paragraph" w:styleId="ListParagraph">
    <w:name w:val="List Paragraph"/>
    <w:basedOn w:val="Normal"/>
    <w:uiPriority w:val="34"/>
    <w:qFormat/>
    <w:rsid w:val="00715B26"/>
    <w:pPr>
      <w:widowControl/>
      <w:autoSpaceDE/>
      <w:autoSpaceDN/>
      <w:adjustRightInd/>
      <w:ind w:left="720"/>
      <w:contextualSpacing/>
    </w:pPr>
    <w:rPr>
      <w:rFonts w:ascii="Calibri" w:hAnsi="Calibri"/>
      <w:sz w:val="22"/>
      <w:szCs w:val="24"/>
      <w:lang w:val="en-GB" w:eastAsia="en-GB"/>
    </w:rPr>
  </w:style>
  <w:style w:type="table" w:styleId="TableGrid">
    <w:name w:val="Table Grid"/>
    <w:basedOn w:val="TableNormal"/>
    <w:uiPriority w:val="39"/>
    <w:rsid w:val="00715B2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A0660"/>
    <w:pPr>
      <w:tabs>
        <w:tab w:val="center" w:pos="4513"/>
        <w:tab w:val="right" w:pos="9026"/>
      </w:tabs>
    </w:pPr>
  </w:style>
  <w:style w:type="character" w:customStyle="1" w:styleId="HeaderChar">
    <w:name w:val="Header Char"/>
    <w:basedOn w:val="DefaultParagraphFont"/>
    <w:link w:val="Header"/>
    <w:rsid w:val="00DA0660"/>
    <w:rPr>
      <w:lang w:val="en-US" w:eastAsia="en-US"/>
    </w:rPr>
  </w:style>
  <w:style w:type="paragraph" w:styleId="Footer">
    <w:name w:val="footer"/>
    <w:basedOn w:val="Normal"/>
    <w:link w:val="FooterChar"/>
    <w:rsid w:val="00DA0660"/>
    <w:pPr>
      <w:tabs>
        <w:tab w:val="center" w:pos="4513"/>
        <w:tab w:val="right" w:pos="9026"/>
      </w:tabs>
    </w:pPr>
  </w:style>
  <w:style w:type="character" w:customStyle="1" w:styleId="FooterChar">
    <w:name w:val="Footer Char"/>
    <w:basedOn w:val="DefaultParagraphFont"/>
    <w:link w:val="Footer"/>
    <w:rsid w:val="00DA06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usanne.org/content/covenant/lausanne-covena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uk.org/about-us/how-we-work/basis-of-fait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cff462-79d6-49f4-a376-cd75ed2ba078">
      <Terms xmlns="http://schemas.microsoft.com/office/infopath/2007/PartnerControls"/>
    </lcf76f155ced4ddcb4097134ff3c332f>
    <TaxCatchAll xmlns="6627949c-fe9e-4864-a5e0-e4ae5843d9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B54C2F7E1C94385632CB7DB5D006B" ma:contentTypeVersion="18" ma:contentTypeDescription="Create a new document." ma:contentTypeScope="" ma:versionID="830954996d6ca5dcea124e28ca9543ab">
  <xsd:schema xmlns:xsd="http://www.w3.org/2001/XMLSchema" xmlns:xs="http://www.w3.org/2001/XMLSchema" xmlns:p="http://schemas.microsoft.com/office/2006/metadata/properties" xmlns:ns2="d5cff462-79d6-49f4-a376-cd75ed2ba078" xmlns:ns3="6627949c-fe9e-4864-a5e0-e4ae5843d9e8" targetNamespace="http://schemas.microsoft.com/office/2006/metadata/properties" ma:root="true" ma:fieldsID="1e9392128b0f4624acbd4318bc1a4e0b" ns2:_="" ns3:_="">
    <xsd:import namespace="d5cff462-79d6-49f4-a376-cd75ed2ba078"/>
    <xsd:import namespace="6627949c-fe9e-4864-a5e0-e4ae5843d9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ff462-79d6-49f4-a376-cd75ed2b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f00583-ea0a-492a-abee-4f979bcdd92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949c-fe9e-4864-a5e0-e4ae5843d9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10a8e-64e3-438e-95ce-ec031bef9012}" ma:internalName="TaxCatchAll" ma:showField="CatchAllData" ma:web="6627949c-fe9e-4864-a5e0-e4ae5843d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90F6-DD35-4CBF-B444-F080929D37C0}">
  <ds:schemaRefs>
    <ds:schemaRef ds:uri="http://schemas.microsoft.com/sharepoint/v3/contenttype/forms"/>
  </ds:schemaRefs>
</ds:datastoreItem>
</file>

<file path=customXml/itemProps2.xml><?xml version="1.0" encoding="utf-8"?>
<ds:datastoreItem xmlns:ds="http://schemas.openxmlformats.org/officeDocument/2006/customXml" ds:itemID="{FBE615AB-05EB-400E-8E90-E68994E4A1FA}">
  <ds:schemaRefs>
    <ds:schemaRef ds:uri="http://schemas.microsoft.com/office/2006/metadata/properties"/>
    <ds:schemaRef ds:uri="http://schemas.microsoft.com/office/infopath/2007/PartnerControls"/>
    <ds:schemaRef ds:uri="d5cff462-79d6-49f4-a376-cd75ed2ba078"/>
    <ds:schemaRef ds:uri="6627949c-fe9e-4864-a5e0-e4ae5843d9e8"/>
  </ds:schemaRefs>
</ds:datastoreItem>
</file>

<file path=customXml/itemProps3.xml><?xml version="1.0" encoding="utf-8"?>
<ds:datastoreItem xmlns:ds="http://schemas.openxmlformats.org/officeDocument/2006/customXml" ds:itemID="{CFBDA395-A97A-45F3-9DA4-B38AEC063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ff462-79d6-49f4-a376-cd75ed2ba078"/>
    <ds:schemaRef ds:uri="6627949c-fe9e-4864-a5e0-e4ae5843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800</Words>
  <Characters>5140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Spring Harvest Holidays</vt:lpstr>
    </vt:vector>
  </TitlesOfParts>
  <Company>Spring Harvest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Harvest Holidays</dc:title>
  <dc:subject/>
  <dc:creator>Steven May-Miller</dc:creator>
  <cp:keywords/>
  <dc:description/>
  <cp:lastModifiedBy>Stella Ellwood</cp:lastModifiedBy>
  <cp:revision>49</cp:revision>
  <cp:lastPrinted>2022-11-10T14:53:00Z</cp:lastPrinted>
  <dcterms:created xsi:type="dcterms:W3CDTF">2025-01-30T10:43:00Z</dcterms:created>
  <dcterms:modified xsi:type="dcterms:W3CDTF">2025-02-05T16:58:00Z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0x010100BFBB54C2F7E1C94385632CB7DB5D006B</vt:lpwstr>
  </property>
  <property fmtid="{D5CDD505-2E9C-101B-9397-08002B2CF9AE}" pid="3" name="MediaServiceImageTags">
    <vt:lpwstr/>
  </property>
</Properties>
</file>